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111"/>
        <w:gridCol w:w="4110"/>
      </w:tblGrid>
      <w:tr w:rsidR="00A6357F" w14:paraId="65D3978B" w14:textId="77777777" w:rsidTr="001B52FA">
        <w:trPr>
          <w:trHeight w:val="1418"/>
        </w:trPr>
        <w:tc>
          <w:tcPr>
            <w:tcW w:w="2552" w:type="dxa"/>
          </w:tcPr>
          <w:p w14:paraId="5536DAB7" w14:textId="3E5CE279" w:rsidR="00A6357F" w:rsidRDefault="00A6357F"/>
          <w:p w14:paraId="347183C9" w14:textId="77777777" w:rsidR="00A6357F" w:rsidRDefault="00A6357F"/>
          <w:p w14:paraId="01D97FAE" w14:textId="77777777" w:rsidR="00A6357F" w:rsidRDefault="00A6357F"/>
          <w:p w14:paraId="1003D888" w14:textId="77777777" w:rsidR="00A6357F" w:rsidRDefault="00A6357F"/>
          <w:p w14:paraId="7E969439" w14:textId="77777777" w:rsidR="00A6357F" w:rsidRDefault="00A6357F"/>
          <w:p w14:paraId="71C1561A" w14:textId="77777777" w:rsidR="00A6357F" w:rsidRDefault="00A6357F"/>
          <w:p w14:paraId="211105FA" w14:textId="77777777" w:rsidR="00DC7BC4" w:rsidRDefault="00DC7BC4"/>
        </w:tc>
        <w:tc>
          <w:tcPr>
            <w:tcW w:w="4111" w:type="dxa"/>
            <w:shd w:val="clear" w:color="auto" w:fill="C5D9F0"/>
            <w:vAlign w:val="center"/>
          </w:tcPr>
          <w:p w14:paraId="251F1C44" w14:textId="1BDDCF2A" w:rsidR="002267BE" w:rsidRDefault="000C7589" w:rsidP="002267BE">
            <w:pPr>
              <w:spacing w:before="120"/>
              <w:jc w:val="center"/>
              <w:rPr>
                <w:b/>
                <w:sz w:val="28"/>
                <w:szCs w:val="28"/>
              </w:rPr>
            </w:pPr>
            <w:r w:rsidRPr="00923D17">
              <w:rPr>
                <w:b/>
                <w:sz w:val="28"/>
                <w:szCs w:val="28"/>
              </w:rPr>
              <w:t xml:space="preserve">FICHE de </w:t>
            </w:r>
            <w:r w:rsidR="002267BE">
              <w:rPr>
                <w:b/>
                <w:sz w:val="28"/>
                <w:szCs w:val="28"/>
              </w:rPr>
              <w:t xml:space="preserve">VŒUX d’AFFECTATION </w:t>
            </w:r>
          </w:p>
          <w:p w14:paraId="358C2B61" w14:textId="77777777" w:rsidR="00A6357F" w:rsidRPr="00D21665" w:rsidRDefault="00E71CE0" w:rsidP="002267BE">
            <w:pPr>
              <w:spacing w:before="120"/>
              <w:jc w:val="center"/>
              <w:rPr>
                <w:color w:val="365F91" w:themeColor="accent1" w:themeShade="BF"/>
                <w:sz w:val="24"/>
                <w:szCs w:val="24"/>
              </w:rPr>
            </w:pPr>
            <w:r w:rsidRPr="00D21665">
              <w:rPr>
                <w:b/>
                <w:sz w:val="24"/>
                <w:szCs w:val="24"/>
              </w:rPr>
              <w:t>Pour l</w:t>
            </w:r>
            <w:r w:rsidR="009315FD" w:rsidRPr="00D21665">
              <w:rPr>
                <w:b/>
                <w:sz w:val="24"/>
                <w:szCs w:val="24"/>
              </w:rPr>
              <w:t>es élèves</w:t>
            </w:r>
            <w:r w:rsidR="00653584" w:rsidRPr="00D21665">
              <w:rPr>
                <w:b/>
                <w:sz w:val="24"/>
                <w:szCs w:val="24"/>
              </w:rPr>
              <w:t xml:space="preserve"> du</w:t>
            </w:r>
            <w:r w:rsidRPr="00D21665">
              <w:rPr>
                <w:b/>
                <w:sz w:val="24"/>
                <w:szCs w:val="24"/>
              </w:rPr>
              <w:t xml:space="preserve"> palier </w:t>
            </w:r>
            <w:r w:rsidRPr="00762057">
              <w:rPr>
                <w:b/>
                <w:sz w:val="24"/>
                <w:szCs w:val="24"/>
              </w:rPr>
              <w:t>3</w:t>
            </w:r>
            <w:r w:rsidR="00BF72D9">
              <w:rPr>
                <w:b/>
                <w:sz w:val="24"/>
                <w:szCs w:val="24"/>
                <w:vertAlign w:val="superscript"/>
              </w:rPr>
              <w:t>e</w:t>
            </w:r>
            <w:r w:rsidR="00653584" w:rsidRPr="00D21665">
              <w:rPr>
                <w:sz w:val="24"/>
                <w:szCs w:val="24"/>
              </w:rPr>
              <w:t xml:space="preserve"> </w:t>
            </w:r>
          </w:p>
        </w:tc>
        <w:tc>
          <w:tcPr>
            <w:tcW w:w="4110" w:type="dxa"/>
            <w:shd w:val="clear" w:color="auto" w:fill="auto"/>
          </w:tcPr>
          <w:p w14:paraId="5D68F770" w14:textId="56C8D85F" w:rsidR="00A6357F" w:rsidRPr="00A6357F" w:rsidRDefault="00FA1FE9" w:rsidP="00A6357F">
            <w:pPr>
              <w:rPr>
                <w:b/>
                <w:color w:val="365F91" w:themeColor="accent1" w:themeShade="BF"/>
                <w:sz w:val="12"/>
              </w:rPr>
            </w:pPr>
            <w:r w:rsidRPr="00C06E0D">
              <w:rPr>
                <w:rFonts w:asciiTheme="minorHAnsi" w:eastAsiaTheme="minorEastAsia" w:hAnsiTheme="minorHAnsi"/>
                <w:b/>
                <w:noProof/>
                <w:lang w:eastAsia="fr-FR"/>
              </w:rPr>
              <mc:AlternateContent>
                <mc:Choice Requires="wps">
                  <w:drawing>
                    <wp:anchor distT="0" distB="0" distL="114300" distR="114300" simplePos="0" relativeHeight="251673600" behindDoc="0" locked="0" layoutInCell="1" allowOverlap="1" wp14:anchorId="79BFFC5E" wp14:editId="4CA107D9">
                      <wp:simplePos x="0" y="0"/>
                      <wp:positionH relativeFrom="margin">
                        <wp:posOffset>1080770</wp:posOffset>
                      </wp:positionH>
                      <wp:positionV relativeFrom="paragraph">
                        <wp:posOffset>1905</wp:posOffset>
                      </wp:positionV>
                      <wp:extent cx="1158875" cy="333375"/>
                      <wp:effectExtent l="0" t="0" r="3175" b="952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33375"/>
                              </a:xfrm>
                              <a:prstGeom prst="rect">
                                <a:avLst/>
                              </a:prstGeom>
                              <a:solidFill>
                                <a:srgbClr val="FFFFFF"/>
                              </a:solidFill>
                              <a:ln w="9525">
                                <a:noFill/>
                                <a:miter lim="800000"/>
                                <a:headEnd/>
                                <a:tailEnd/>
                              </a:ln>
                            </wps:spPr>
                            <wps:txbx>
                              <w:txbxContent>
                                <w:p w14:paraId="2BF66D81" w14:textId="77777777" w:rsidR="00C7246F" w:rsidRPr="00FA1FE9" w:rsidRDefault="00915083" w:rsidP="00C7246F">
                                  <w:pPr>
                                    <w:jc w:val="center"/>
                                    <w:rPr>
                                      <w:sz w:val="28"/>
                                      <w:szCs w:val="28"/>
                                    </w:rPr>
                                  </w:pPr>
                                  <w:r w:rsidRPr="00FA1FE9">
                                    <w:rPr>
                                      <w:sz w:val="28"/>
                                      <w:szCs w:val="28"/>
                                    </w:rPr>
                                    <w:t>ANNEXE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BFFC5E" id="_x0000_t202" coordsize="21600,21600" o:spt="202" path="m,l,21600r21600,l21600,xe">
                      <v:stroke joinstyle="miter"/>
                      <v:path gradientshapeok="t" o:connecttype="rect"/>
                    </v:shapetype>
                    <v:shape id="Zone de texte 2" o:spid="_x0000_s1026" type="#_x0000_t202" style="position:absolute;margin-left:85.1pt;margin-top:.15pt;width:91.25pt;height:26.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" stroked="f">
                      <v:textbox>
                        <w:txbxContent>
                          <w:p w14:paraId="2BF66D81" w14:textId="77777777" w:rsidR="00C7246F" w:rsidRPr="00FA1FE9" w:rsidRDefault="00915083" w:rsidP="00C7246F">
                            <w:pPr>
                              <w:jc w:val="center"/>
                              <w:rPr>
                                <w:sz w:val="28"/>
                                <w:szCs w:val="28"/>
                              </w:rPr>
                            </w:pPr>
                            <w:r w:rsidRPr="00FA1FE9">
                              <w:rPr>
                                <w:sz w:val="28"/>
                                <w:szCs w:val="28"/>
                              </w:rPr>
                              <w:t>ANNEXE 1</w:t>
                            </w:r>
                          </w:p>
                        </w:txbxContent>
                      </v:textbox>
                      <w10:wrap anchorx="margin"/>
                    </v:shape>
                  </w:pict>
                </mc:Fallback>
              </mc:AlternateContent>
            </w:r>
          </w:p>
          <w:p w14:paraId="1EE95D4E" w14:textId="77777777" w:rsidR="00A6357F" w:rsidRPr="00AA2910" w:rsidRDefault="00A6357F" w:rsidP="00A6357F">
            <w:pPr>
              <w:rPr>
                <w:b/>
                <w:sz w:val="4"/>
              </w:rPr>
            </w:pPr>
          </w:p>
          <w:p w14:paraId="23BEB287" w14:textId="77777777" w:rsidR="00A6357F" w:rsidRPr="00C06E0D" w:rsidRDefault="00C7246F" w:rsidP="00C7246F">
            <w:pPr>
              <w:jc w:val="center"/>
              <w:rPr>
                <w:color w:val="365F91" w:themeColor="accent1" w:themeShade="BF"/>
                <w:sz w:val="18"/>
                <w:szCs w:val="18"/>
              </w:rPr>
            </w:pPr>
            <w:r>
              <w:rPr>
                <w:sz w:val="18"/>
                <w:szCs w:val="18"/>
              </w:rPr>
              <w:t xml:space="preserve">  </w:t>
            </w:r>
          </w:p>
        </w:tc>
      </w:tr>
    </w:tbl>
    <w:p w14:paraId="4B8AF08D" w14:textId="77777777" w:rsidR="00587BF4" w:rsidRDefault="00587BF4"/>
    <w:tbl>
      <w:tblPr>
        <w:tblStyle w:val="Grilledutableau"/>
        <w:tblW w:w="11205" w:type="dxa"/>
        <w:jc w:val="center"/>
        <w:tblLayout w:type="fixed"/>
        <w:tblLook w:val="04A0" w:firstRow="1" w:lastRow="0" w:firstColumn="1" w:lastColumn="0" w:noHBand="0" w:noVBand="1"/>
      </w:tblPr>
      <w:tblGrid>
        <w:gridCol w:w="6695"/>
        <w:gridCol w:w="376"/>
        <w:gridCol w:w="375"/>
        <w:gridCol w:w="374"/>
        <w:gridCol w:w="374"/>
        <w:gridCol w:w="374"/>
        <w:gridCol w:w="374"/>
        <w:gridCol w:w="374"/>
        <w:gridCol w:w="374"/>
        <w:gridCol w:w="374"/>
        <w:gridCol w:w="374"/>
        <w:gridCol w:w="374"/>
        <w:gridCol w:w="393"/>
      </w:tblGrid>
      <w:tr w:rsidR="00587BF4" w14:paraId="55AD34D8" w14:textId="77777777" w:rsidTr="00587BF4">
        <w:trPr>
          <w:trHeight w:val="284"/>
          <w:jc w:val="center"/>
        </w:trPr>
        <w:tc>
          <w:tcPr>
            <w:tcW w:w="6690" w:type="dxa"/>
            <w:tcBorders>
              <w:top w:val="nil"/>
              <w:left w:val="nil"/>
              <w:bottom w:val="nil"/>
              <w:right w:val="single" w:sz="4" w:space="0" w:color="auto"/>
            </w:tcBorders>
            <w:vAlign w:val="center"/>
            <w:hideMark/>
          </w:tcPr>
          <w:p w14:paraId="618072F0" w14:textId="77777777" w:rsidR="00587BF4" w:rsidRDefault="00587BF4">
            <w:pPr>
              <w:jc w:val="right"/>
              <w:rPr>
                <w:sz w:val="18"/>
              </w:rPr>
            </w:pPr>
            <w:r>
              <w:rPr>
                <w:b/>
                <w:sz w:val="18"/>
              </w:rPr>
              <w:t>N° Identifiant National élève</w:t>
            </w:r>
            <w:r>
              <w:rPr>
                <w:sz w:val="18"/>
              </w:rPr>
              <w:t xml:space="preserve"> (INE)</w:t>
            </w:r>
          </w:p>
        </w:tc>
        <w:tc>
          <w:tcPr>
            <w:tcW w:w="375" w:type="dxa"/>
            <w:tcBorders>
              <w:top w:val="nil"/>
              <w:left w:val="single" w:sz="4" w:space="0" w:color="auto"/>
              <w:bottom w:val="single" w:sz="4" w:space="0" w:color="auto"/>
              <w:right w:val="single" w:sz="4" w:space="0" w:color="auto"/>
            </w:tcBorders>
          </w:tcPr>
          <w:p w14:paraId="17C65BC6" w14:textId="77777777" w:rsidR="00587BF4" w:rsidRDefault="00587BF4">
            <w:pPr>
              <w:jc w:val="center"/>
            </w:pPr>
          </w:p>
        </w:tc>
        <w:tc>
          <w:tcPr>
            <w:tcW w:w="375" w:type="dxa"/>
            <w:tcBorders>
              <w:top w:val="nil"/>
              <w:left w:val="single" w:sz="4" w:space="0" w:color="auto"/>
              <w:bottom w:val="single" w:sz="4" w:space="0" w:color="auto"/>
              <w:right w:val="single" w:sz="4" w:space="0" w:color="auto"/>
            </w:tcBorders>
            <w:vAlign w:val="center"/>
          </w:tcPr>
          <w:p w14:paraId="2FBB74B3" w14:textId="77777777" w:rsidR="00587BF4" w:rsidRDefault="00587BF4">
            <w:pPr>
              <w:jc w:val="center"/>
            </w:pPr>
          </w:p>
        </w:tc>
        <w:tc>
          <w:tcPr>
            <w:tcW w:w="374" w:type="dxa"/>
            <w:tcBorders>
              <w:top w:val="nil"/>
              <w:left w:val="single" w:sz="4" w:space="0" w:color="auto"/>
              <w:bottom w:val="single" w:sz="4" w:space="0" w:color="auto"/>
              <w:right w:val="single" w:sz="4" w:space="0" w:color="auto"/>
            </w:tcBorders>
            <w:vAlign w:val="center"/>
          </w:tcPr>
          <w:p w14:paraId="4578D297" w14:textId="77777777" w:rsidR="00587BF4" w:rsidRDefault="00587BF4">
            <w:pPr>
              <w:jc w:val="center"/>
            </w:pPr>
          </w:p>
        </w:tc>
        <w:tc>
          <w:tcPr>
            <w:tcW w:w="374" w:type="dxa"/>
            <w:tcBorders>
              <w:top w:val="nil"/>
              <w:left w:val="single" w:sz="4" w:space="0" w:color="auto"/>
              <w:bottom w:val="single" w:sz="4" w:space="0" w:color="auto"/>
              <w:right w:val="single" w:sz="4" w:space="0" w:color="auto"/>
            </w:tcBorders>
            <w:vAlign w:val="center"/>
          </w:tcPr>
          <w:p w14:paraId="4733C358" w14:textId="77777777" w:rsidR="00587BF4" w:rsidRDefault="00587BF4">
            <w:pPr>
              <w:jc w:val="center"/>
            </w:pPr>
          </w:p>
        </w:tc>
        <w:tc>
          <w:tcPr>
            <w:tcW w:w="374" w:type="dxa"/>
            <w:tcBorders>
              <w:top w:val="nil"/>
              <w:left w:val="single" w:sz="4" w:space="0" w:color="auto"/>
              <w:bottom w:val="single" w:sz="4" w:space="0" w:color="auto"/>
              <w:right w:val="single" w:sz="4" w:space="0" w:color="auto"/>
            </w:tcBorders>
            <w:vAlign w:val="center"/>
          </w:tcPr>
          <w:p w14:paraId="27D9F4AA" w14:textId="77777777" w:rsidR="00587BF4" w:rsidRDefault="00587BF4">
            <w:pPr>
              <w:jc w:val="center"/>
            </w:pPr>
          </w:p>
        </w:tc>
        <w:tc>
          <w:tcPr>
            <w:tcW w:w="374" w:type="dxa"/>
            <w:tcBorders>
              <w:top w:val="nil"/>
              <w:left w:val="single" w:sz="4" w:space="0" w:color="auto"/>
              <w:bottom w:val="single" w:sz="4" w:space="0" w:color="auto"/>
              <w:right w:val="single" w:sz="4" w:space="0" w:color="auto"/>
            </w:tcBorders>
            <w:vAlign w:val="center"/>
          </w:tcPr>
          <w:p w14:paraId="6F8BF499" w14:textId="77777777" w:rsidR="00587BF4" w:rsidRDefault="00587BF4">
            <w:pPr>
              <w:jc w:val="center"/>
            </w:pPr>
          </w:p>
        </w:tc>
        <w:tc>
          <w:tcPr>
            <w:tcW w:w="374" w:type="dxa"/>
            <w:tcBorders>
              <w:top w:val="nil"/>
              <w:left w:val="single" w:sz="4" w:space="0" w:color="auto"/>
              <w:bottom w:val="single" w:sz="4" w:space="0" w:color="auto"/>
              <w:right w:val="single" w:sz="4" w:space="0" w:color="auto"/>
            </w:tcBorders>
            <w:vAlign w:val="center"/>
          </w:tcPr>
          <w:p w14:paraId="67337F6D" w14:textId="77777777" w:rsidR="00587BF4" w:rsidRDefault="00587BF4">
            <w:pPr>
              <w:jc w:val="center"/>
            </w:pPr>
          </w:p>
        </w:tc>
        <w:tc>
          <w:tcPr>
            <w:tcW w:w="374" w:type="dxa"/>
            <w:tcBorders>
              <w:top w:val="nil"/>
              <w:left w:val="single" w:sz="4" w:space="0" w:color="auto"/>
              <w:bottom w:val="single" w:sz="4" w:space="0" w:color="auto"/>
              <w:right w:val="single" w:sz="4" w:space="0" w:color="auto"/>
            </w:tcBorders>
            <w:vAlign w:val="center"/>
          </w:tcPr>
          <w:p w14:paraId="3DAC5D87" w14:textId="77777777" w:rsidR="00587BF4" w:rsidRDefault="00587BF4">
            <w:pPr>
              <w:jc w:val="center"/>
            </w:pPr>
          </w:p>
        </w:tc>
        <w:tc>
          <w:tcPr>
            <w:tcW w:w="374" w:type="dxa"/>
            <w:tcBorders>
              <w:top w:val="nil"/>
              <w:left w:val="single" w:sz="4" w:space="0" w:color="auto"/>
              <w:bottom w:val="single" w:sz="4" w:space="0" w:color="auto"/>
              <w:right w:val="single" w:sz="4" w:space="0" w:color="auto"/>
            </w:tcBorders>
            <w:vAlign w:val="center"/>
          </w:tcPr>
          <w:p w14:paraId="188CD139" w14:textId="77777777" w:rsidR="00587BF4" w:rsidRDefault="00587BF4">
            <w:pPr>
              <w:jc w:val="center"/>
            </w:pPr>
          </w:p>
        </w:tc>
        <w:tc>
          <w:tcPr>
            <w:tcW w:w="374" w:type="dxa"/>
            <w:tcBorders>
              <w:top w:val="nil"/>
              <w:left w:val="single" w:sz="4" w:space="0" w:color="auto"/>
              <w:bottom w:val="single" w:sz="4" w:space="0" w:color="auto"/>
              <w:right w:val="single" w:sz="4" w:space="0" w:color="auto"/>
            </w:tcBorders>
            <w:vAlign w:val="center"/>
          </w:tcPr>
          <w:p w14:paraId="6D432EA1" w14:textId="77777777" w:rsidR="00587BF4" w:rsidRDefault="00587BF4">
            <w:pPr>
              <w:jc w:val="center"/>
            </w:pPr>
          </w:p>
        </w:tc>
        <w:tc>
          <w:tcPr>
            <w:tcW w:w="374" w:type="dxa"/>
            <w:tcBorders>
              <w:top w:val="nil"/>
              <w:left w:val="single" w:sz="4" w:space="0" w:color="auto"/>
              <w:bottom w:val="single" w:sz="4" w:space="0" w:color="auto"/>
              <w:right w:val="single" w:sz="4" w:space="0" w:color="auto"/>
            </w:tcBorders>
            <w:vAlign w:val="center"/>
          </w:tcPr>
          <w:p w14:paraId="4560B5CC" w14:textId="77777777" w:rsidR="00587BF4" w:rsidRDefault="00587BF4">
            <w:pPr>
              <w:jc w:val="center"/>
            </w:pPr>
          </w:p>
        </w:tc>
        <w:tc>
          <w:tcPr>
            <w:tcW w:w="393" w:type="dxa"/>
            <w:tcBorders>
              <w:top w:val="nil"/>
              <w:left w:val="single" w:sz="4" w:space="0" w:color="auto"/>
              <w:bottom w:val="single" w:sz="4" w:space="0" w:color="auto"/>
              <w:right w:val="single" w:sz="4" w:space="0" w:color="auto"/>
            </w:tcBorders>
            <w:vAlign w:val="center"/>
          </w:tcPr>
          <w:p w14:paraId="2A2B2EC0" w14:textId="77777777" w:rsidR="00587BF4" w:rsidRDefault="00587BF4">
            <w:pPr>
              <w:jc w:val="center"/>
            </w:pPr>
          </w:p>
        </w:tc>
      </w:tr>
    </w:tbl>
    <w:p w14:paraId="016999AC" w14:textId="1275C81E" w:rsidR="00340114" w:rsidRDefault="005B655C">
      <w:r>
        <w:rPr>
          <w:rFonts w:asciiTheme="minorHAnsi" w:eastAsiaTheme="minorEastAsia" w:hAnsiTheme="minorHAnsi"/>
          <w:b/>
          <w:noProof/>
          <w:lang w:eastAsia="fr-FR"/>
        </w:rPr>
        <mc:AlternateContent>
          <mc:Choice Requires="wps">
            <w:drawing>
              <wp:anchor distT="0" distB="0" distL="114300" distR="114300" simplePos="0" relativeHeight="251676672" behindDoc="0" locked="0" layoutInCell="1" allowOverlap="1" wp14:anchorId="6DCCD617" wp14:editId="07B313F3">
                <wp:simplePos x="0" y="0"/>
                <wp:positionH relativeFrom="column">
                  <wp:posOffset>8255</wp:posOffset>
                </wp:positionH>
                <wp:positionV relativeFrom="paragraph">
                  <wp:posOffset>-1075055</wp:posOffset>
                </wp:positionV>
                <wp:extent cx="1549400" cy="1175385"/>
                <wp:effectExtent l="0" t="0" r="0" b="5715"/>
                <wp:wrapNone/>
                <wp:docPr id="3" name="Zone de texte 3"/>
                <wp:cNvGraphicFramePr/>
                <a:graphic xmlns:a="http://schemas.openxmlformats.org/drawingml/2006/main">
                  <a:graphicData uri="http://schemas.microsoft.com/office/word/2010/wordprocessingShape">
                    <wps:wsp>
                      <wps:cNvSpPr txBox="1"/>
                      <wps:spPr>
                        <a:xfrm>
                          <a:off x="0" y="0"/>
                          <a:ext cx="1549400" cy="1175385"/>
                        </a:xfrm>
                        <a:prstGeom prst="rect">
                          <a:avLst/>
                        </a:prstGeom>
                        <a:solidFill>
                          <a:schemeClr val="lt1"/>
                        </a:solidFill>
                        <a:ln w="6350">
                          <a:noFill/>
                        </a:ln>
                      </wps:spPr>
                      <wps:txbx>
                        <w:txbxContent>
                          <w:p w14:paraId="4855C2F4" w14:textId="77777777" w:rsidR="00E87F21" w:rsidRDefault="00552140" w:rsidP="0052748A">
                            <w:pPr>
                              <w:spacing w:line="720" w:lineRule="auto"/>
                              <w:jc w:val="center"/>
                            </w:pPr>
                            <w:r>
                              <w:rPr>
                                <w:noProof/>
                                <w:lang w:eastAsia="fr-FR"/>
                              </w:rPr>
                              <w:drawing>
                                <wp:inline distT="0" distB="0" distL="0" distR="0" wp14:anchorId="31441085" wp14:editId="1B3A8D5E">
                                  <wp:extent cx="1360170" cy="9829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cNorman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0170" cy="982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CD617" id="Zone de texte 3" o:spid="_x0000_s1027" type="#_x0000_t202" style="position:absolute;margin-left:.65pt;margin-top:-84.65pt;width:122pt;height:9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" fillcolor="white [3201]" stroked="f" strokeweight=".5pt">
                <v:textbox>
                  <w:txbxContent>
                    <w:p w14:paraId="4855C2F4" w14:textId="77777777" w:rsidR="00E87F21" w:rsidRDefault="00552140" w:rsidP="0052748A">
                      <w:pPr>
                        <w:spacing w:line="720" w:lineRule="auto"/>
                        <w:jc w:val="center"/>
                      </w:pPr>
                      <w:r>
                        <w:rPr>
                          <w:noProof/>
                          <w:lang w:eastAsia="fr-FR"/>
                        </w:rPr>
                        <w:drawing>
                          <wp:inline distT="0" distB="0" distL="0" distR="0" wp14:anchorId="31441085" wp14:editId="1B3A8D5E">
                            <wp:extent cx="1360170" cy="982980"/>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cNormand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0170" cy="982980"/>
                                    </a:xfrm>
                                    <a:prstGeom prst="rect">
                                      <a:avLst/>
                                    </a:prstGeom>
                                  </pic:spPr>
                                </pic:pic>
                              </a:graphicData>
                            </a:graphic>
                          </wp:inline>
                        </w:drawing>
                      </w:r>
                    </w:p>
                  </w:txbxContent>
                </v:textbox>
              </v:shape>
            </w:pict>
          </mc:Fallback>
        </mc:AlternateContent>
      </w:r>
    </w:p>
    <w:p w14:paraId="4B391DB8" w14:textId="446CDCC1" w:rsidR="00A4400D" w:rsidRPr="00862D94" w:rsidRDefault="009A2711" w:rsidP="009A2711">
      <w:pPr>
        <w:shd w:val="clear" w:color="auto" w:fill="548DD4" w:themeFill="text2" w:themeFillTint="99"/>
        <w:tabs>
          <w:tab w:val="left" w:pos="2414"/>
          <w:tab w:val="center" w:pos="5457"/>
        </w:tabs>
        <w:spacing w:before="240" w:after="240"/>
        <w:ind w:right="-142"/>
        <w:rPr>
          <w:b/>
          <w:color w:val="FFFFFF" w:themeColor="background1"/>
          <w:sz w:val="28"/>
          <w:szCs w:val="28"/>
        </w:rPr>
      </w:pPr>
      <w:r>
        <w:rPr>
          <w:b/>
          <w:color w:val="FFFFFF" w:themeColor="background1"/>
          <w:sz w:val="28"/>
          <w:szCs w:val="28"/>
        </w:rPr>
        <w:tab/>
      </w:r>
      <w:r>
        <w:rPr>
          <w:b/>
          <w:color w:val="FFFFFF" w:themeColor="background1"/>
          <w:sz w:val="28"/>
          <w:szCs w:val="28"/>
        </w:rPr>
        <w:tab/>
      </w:r>
      <w:r w:rsidR="00E71CE0" w:rsidRPr="00A03D4F">
        <w:rPr>
          <w:b/>
          <w:color w:val="FFFFFF" w:themeColor="background1"/>
          <w:sz w:val="28"/>
          <w:szCs w:val="28"/>
        </w:rPr>
        <w:t>A</w:t>
      </w:r>
      <w:r w:rsidR="009315FD" w:rsidRPr="00A03D4F">
        <w:rPr>
          <w:b/>
          <w:color w:val="FFFFFF" w:themeColor="background1"/>
          <w:sz w:val="28"/>
          <w:szCs w:val="28"/>
        </w:rPr>
        <w:t xml:space="preserve">ffectation </w:t>
      </w:r>
      <w:r w:rsidR="002267BE">
        <w:rPr>
          <w:b/>
          <w:color w:val="FFFFFF" w:themeColor="background1"/>
          <w:sz w:val="28"/>
          <w:szCs w:val="28"/>
        </w:rPr>
        <w:t xml:space="preserve">après la </w:t>
      </w:r>
      <w:r w:rsidR="009315FD" w:rsidRPr="00A03D4F">
        <w:rPr>
          <w:b/>
          <w:color w:val="FFFFFF" w:themeColor="background1"/>
          <w:sz w:val="28"/>
          <w:szCs w:val="28"/>
        </w:rPr>
        <w:t>3</w:t>
      </w:r>
      <w:r w:rsidR="004508BE">
        <w:rPr>
          <w:b/>
          <w:color w:val="FFFFFF" w:themeColor="background1"/>
          <w:sz w:val="28"/>
          <w:szCs w:val="28"/>
          <w:vertAlign w:val="superscript"/>
        </w:rPr>
        <w:t>e</w:t>
      </w:r>
      <w:r w:rsidR="006B429C">
        <w:rPr>
          <w:b/>
          <w:color w:val="FFFFFF" w:themeColor="background1"/>
          <w:sz w:val="28"/>
          <w:szCs w:val="28"/>
        </w:rPr>
        <w:t xml:space="preserve"> – Rentrée 20</w:t>
      </w:r>
      <w:r w:rsidR="00CC68FC">
        <w:rPr>
          <w:b/>
          <w:color w:val="FFFFFF" w:themeColor="background1"/>
          <w:sz w:val="28"/>
          <w:szCs w:val="28"/>
        </w:rPr>
        <w:t>2</w:t>
      </w:r>
      <w:r w:rsidR="002F74D3">
        <w:rPr>
          <w:b/>
          <w:color w:val="FFFFFF" w:themeColor="background1"/>
          <w:sz w:val="28"/>
          <w:szCs w:val="28"/>
        </w:rPr>
        <w:t>4</w:t>
      </w:r>
    </w:p>
    <w:tbl>
      <w:tblPr>
        <w:tblStyle w:val="Grilledutableau"/>
        <w:tblW w:w="10894" w:type="dxa"/>
        <w:tblLook w:val="04A0" w:firstRow="1" w:lastRow="0" w:firstColumn="1" w:lastColumn="0" w:noHBand="0" w:noVBand="1"/>
      </w:tblPr>
      <w:tblGrid>
        <w:gridCol w:w="10894"/>
      </w:tblGrid>
      <w:tr w:rsidR="004E00CC" w14:paraId="4A58256D" w14:textId="77777777" w:rsidTr="00B27CAD">
        <w:trPr>
          <w:trHeight w:val="1511"/>
        </w:trPr>
        <w:tc>
          <w:tcPr>
            <w:tcW w:w="10894" w:type="dxa"/>
          </w:tcPr>
          <w:p w14:paraId="69360B90" w14:textId="77777777" w:rsidR="00D821CC" w:rsidRPr="001A2F8F" w:rsidRDefault="00D821CC" w:rsidP="00D821CC">
            <w:pPr>
              <w:spacing w:line="360" w:lineRule="auto"/>
              <w:rPr>
                <w:sz w:val="18"/>
                <w:szCs w:val="18"/>
              </w:rPr>
            </w:pPr>
            <w:r>
              <w:rPr>
                <w:sz w:val="18"/>
                <w:szCs w:val="18"/>
              </w:rPr>
              <w:t xml:space="preserve">Sexe : </w:t>
            </w:r>
            <w:r w:rsidR="004047C4" w:rsidRPr="004047C4">
              <w:rPr>
                <w:sz w:val="24"/>
                <w:szCs w:val="18"/>
              </w:rPr>
              <w:sym w:font="Wingdings" w:char="F06F"/>
            </w:r>
            <w:r w:rsidR="00156702">
              <w:rPr>
                <w:sz w:val="24"/>
                <w:szCs w:val="18"/>
              </w:rPr>
              <w:t xml:space="preserve"> </w:t>
            </w:r>
            <w:r w:rsidR="004047C4">
              <w:rPr>
                <w:sz w:val="18"/>
                <w:szCs w:val="18"/>
              </w:rPr>
              <w:t>F</w:t>
            </w:r>
            <w:r>
              <w:rPr>
                <w:sz w:val="18"/>
                <w:szCs w:val="18"/>
              </w:rPr>
              <w:tab/>
            </w:r>
            <w:r w:rsidR="004047C4" w:rsidRPr="004047C4">
              <w:rPr>
                <w:sz w:val="24"/>
                <w:szCs w:val="18"/>
              </w:rPr>
              <w:sym w:font="Wingdings" w:char="F06F"/>
            </w:r>
            <w:r w:rsidR="00156702">
              <w:rPr>
                <w:sz w:val="24"/>
                <w:szCs w:val="18"/>
              </w:rPr>
              <w:t xml:space="preserve"> </w:t>
            </w:r>
            <w:r w:rsidRPr="001A2F8F">
              <w:rPr>
                <w:sz w:val="18"/>
                <w:szCs w:val="18"/>
              </w:rPr>
              <w:t xml:space="preserve">G </w:t>
            </w:r>
          </w:p>
          <w:p w14:paraId="596671F2" w14:textId="77777777" w:rsidR="00D821CC" w:rsidRDefault="00D821CC" w:rsidP="00D821CC">
            <w:pPr>
              <w:tabs>
                <w:tab w:val="left" w:leader="dot" w:pos="10632"/>
              </w:tabs>
              <w:spacing w:line="360" w:lineRule="auto"/>
              <w:rPr>
                <w:sz w:val="18"/>
                <w:szCs w:val="18"/>
              </w:rPr>
            </w:pPr>
            <w:r>
              <w:rPr>
                <w:sz w:val="18"/>
                <w:szCs w:val="18"/>
              </w:rPr>
              <w:t xml:space="preserve">NOM : </w:t>
            </w:r>
            <w:r>
              <w:rPr>
                <w:sz w:val="18"/>
                <w:szCs w:val="18"/>
              </w:rPr>
              <w:tab/>
            </w:r>
          </w:p>
          <w:p w14:paraId="4A2E3A90" w14:textId="77777777" w:rsidR="00D821CC" w:rsidRDefault="00D821CC" w:rsidP="00D821CC">
            <w:pPr>
              <w:tabs>
                <w:tab w:val="left" w:leader="dot" w:pos="6946"/>
                <w:tab w:val="left" w:leader="dot" w:pos="10632"/>
              </w:tabs>
              <w:spacing w:line="360" w:lineRule="auto"/>
              <w:rPr>
                <w:sz w:val="18"/>
                <w:szCs w:val="18"/>
              </w:rPr>
            </w:pPr>
            <w:r>
              <w:rPr>
                <w:sz w:val="18"/>
                <w:szCs w:val="18"/>
              </w:rPr>
              <w:t xml:space="preserve">Prénom : </w:t>
            </w:r>
            <w:r>
              <w:rPr>
                <w:sz w:val="18"/>
                <w:szCs w:val="18"/>
              </w:rPr>
              <w:tab/>
              <w:t xml:space="preserve"> Date de naissance : </w:t>
            </w:r>
            <w:r>
              <w:rPr>
                <w:sz w:val="18"/>
                <w:szCs w:val="18"/>
              </w:rPr>
              <w:tab/>
            </w:r>
          </w:p>
          <w:p w14:paraId="6A89847F" w14:textId="042E1A84" w:rsidR="00D821CC" w:rsidRDefault="00D821CC" w:rsidP="00FF3EF6">
            <w:pPr>
              <w:tabs>
                <w:tab w:val="left" w:leader="dot" w:pos="2484"/>
                <w:tab w:val="left" w:leader="dot" w:pos="10632"/>
              </w:tabs>
              <w:spacing w:line="360" w:lineRule="auto"/>
              <w:rPr>
                <w:sz w:val="18"/>
                <w:szCs w:val="18"/>
              </w:rPr>
            </w:pPr>
            <w:r>
              <w:rPr>
                <w:sz w:val="18"/>
                <w:szCs w:val="18"/>
              </w:rPr>
              <w:t>Nom prénom représentant légal : ……………………………………….  Adresse</w:t>
            </w:r>
            <w:r w:rsidR="00217A79">
              <w:rPr>
                <w:sz w:val="18"/>
                <w:szCs w:val="18"/>
              </w:rPr>
              <w:t xml:space="preserve"> : …</w:t>
            </w:r>
            <w:r>
              <w:rPr>
                <w:sz w:val="18"/>
                <w:szCs w:val="18"/>
              </w:rPr>
              <w:t>………………………………………………………</w:t>
            </w:r>
            <w:r w:rsidR="00057765">
              <w:rPr>
                <w:sz w:val="18"/>
                <w:szCs w:val="18"/>
              </w:rPr>
              <w:t>…...</w:t>
            </w:r>
          </w:p>
          <w:p w14:paraId="38ACE257" w14:textId="460882E7" w:rsidR="00D821CC" w:rsidRDefault="00D821CC" w:rsidP="00D821CC">
            <w:pPr>
              <w:tabs>
                <w:tab w:val="left" w:leader="dot" w:pos="5103"/>
                <w:tab w:val="left" w:leader="dot" w:pos="10632"/>
              </w:tabs>
              <w:spacing w:line="360" w:lineRule="auto"/>
              <w:rPr>
                <w:sz w:val="18"/>
                <w:szCs w:val="18"/>
              </w:rPr>
            </w:pPr>
            <w:r>
              <w:rPr>
                <w:lang w:val="en-US"/>
              </w:rPr>
              <w:sym w:font="Wingdings" w:char="F028"/>
            </w:r>
            <w:r>
              <w:rPr>
                <w:sz w:val="18"/>
                <w:szCs w:val="18"/>
              </w:rPr>
              <w:tab/>
            </w:r>
            <w:r w:rsidR="00FC7C30">
              <w:rPr>
                <w:sz w:val="18"/>
                <w:szCs w:val="18"/>
              </w:rPr>
              <w:t>Mél:</w:t>
            </w:r>
            <w:r>
              <w:rPr>
                <w:sz w:val="18"/>
                <w:szCs w:val="18"/>
              </w:rPr>
              <w:t xml:space="preserve"> </w:t>
            </w:r>
            <w:r>
              <w:rPr>
                <w:sz w:val="18"/>
                <w:szCs w:val="18"/>
              </w:rPr>
              <w:tab/>
            </w:r>
          </w:p>
          <w:p w14:paraId="5B73F427" w14:textId="0BA1B17F" w:rsidR="00D821CC" w:rsidRDefault="00D821CC" w:rsidP="00D821CC">
            <w:pPr>
              <w:tabs>
                <w:tab w:val="left" w:leader="dot" w:pos="2484"/>
                <w:tab w:val="left" w:leader="dot" w:pos="10632"/>
              </w:tabs>
              <w:spacing w:line="360" w:lineRule="auto"/>
              <w:rPr>
                <w:sz w:val="18"/>
                <w:szCs w:val="18"/>
              </w:rPr>
            </w:pPr>
            <w:r>
              <w:rPr>
                <w:sz w:val="18"/>
                <w:szCs w:val="18"/>
              </w:rPr>
              <w:t>Nom prénom représentant légal : ……………………………………….  Adresse : …………………………………………………………</w:t>
            </w:r>
            <w:r w:rsidR="00057765">
              <w:rPr>
                <w:sz w:val="18"/>
                <w:szCs w:val="18"/>
              </w:rPr>
              <w:t>…...</w:t>
            </w:r>
          </w:p>
          <w:p w14:paraId="0A6A6020" w14:textId="6D991F6A" w:rsidR="00D821CC" w:rsidRDefault="009604FA" w:rsidP="007A7370">
            <w:pPr>
              <w:tabs>
                <w:tab w:val="left" w:leader="dot" w:pos="5103"/>
                <w:tab w:val="left" w:leader="dot" w:pos="10632"/>
              </w:tabs>
              <w:spacing w:line="360" w:lineRule="auto"/>
              <w:ind w:left="-120"/>
              <w:rPr>
                <w:sz w:val="18"/>
                <w:szCs w:val="18"/>
              </w:rPr>
            </w:pPr>
            <w:r>
              <w:rPr>
                <w:lang w:val="en-US"/>
              </w:rPr>
              <w:t xml:space="preserve"> </w:t>
            </w:r>
            <w:r w:rsidR="00D821CC">
              <w:rPr>
                <w:lang w:val="en-US"/>
              </w:rPr>
              <w:sym w:font="Wingdings" w:char="F028"/>
            </w:r>
            <w:r w:rsidR="00D821CC">
              <w:rPr>
                <w:sz w:val="18"/>
                <w:szCs w:val="18"/>
              </w:rPr>
              <w:tab/>
            </w:r>
            <w:r w:rsidR="00FC7C30">
              <w:rPr>
                <w:sz w:val="18"/>
                <w:szCs w:val="18"/>
              </w:rPr>
              <w:t>Mél:</w:t>
            </w:r>
            <w:r w:rsidR="00D821CC">
              <w:rPr>
                <w:sz w:val="18"/>
                <w:szCs w:val="18"/>
              </w:rPr>
              <w:t xml:space="preserve"> </w:t>
            </w:r>
            <w:r w:rsidR="00D821CC">
              <w:rPr>
                <w:sz w:val="18"/>
                <w:szCs w:val="18"/>
              </w:rPr>
              <w:tab/>
            </w:r>
          </w:p>
          <w:p w14:paraId="2DF66AF1" w14:textId="77777777" w:rsidR="00D821CC" w:rsidRDefault="00D821CC" w:rsidP="00D821CC">
            <w:pPr>
              <w:tabs>
                <w:tab w:val="left" w:leader="dot" w:pos="5103"/>
                <w:tab w:val="left" w:leader="dot" w:pos="10632"/>
              </w:tabs>
              <w:spacing w:line="360" w:lineRule="auto"/>
              <w:rPr>
                <w:sz w:val="18"/>
                <w:szCs w:val="18"/>
              </w:rPr>
            </w:pPr>
            <w:r>
              <w:rPr>
                <w:sz w:val="18"/>
                <w:szCs w:val="18"/>
              </w:rPr>
              <w:t xml:space="preserve">Etablissement actuel : </w:t>
            </w:r>
            <w:r>
              <w:rPr>
                <w:sz w:val="18"/>
                <w:szCs w:val="18"/>
              </w:rPr>
              <w:tab/>
            </w:r>
            <w:r>
              <w:rPr>
                <w:sz w:val="18"/>
                <w:szCs w:val="18"/>
              </w:rPr>
              <w:tab/>
            </w:r>
          </w:p>
          <w:p w14:paraId="617165AF" w14:textId="77777777" w:rsidR="00D821CC" w:rsidRDefault="00D821CC" w:rsidP="00D821CC">
            <w:pPr>
              <w:tabs>
                <w:tab w:val="left" w:leader="dot" w:pos="2977"/>
                <w:tab w:val="left" w:leader="dot" w:pos="6379"/>
                <w:tab w:val="left" w:leader="dot" w:pos="10632"/>
              </w:tabs>
              <w:spacing w:line="360" w:lineRule="auto"/>
              <w:rPr>
                <w:sz w:val="18"/>
                <w:szCs w:val="18"/>
              </w:rPr>
            </w:pPr>
            <w:r>
              <w:rPr>
                <w:sz w:val="18"/>
                <w:szCs w:val="18"/>
              </w:rPr>
              <w:t>Classe actuelle :</w:t>
            </w:r>
            <w:r>
              <w:rPr>
                <w:sz w:val="18"/>
                <w:szCs w:val="18"/>
              </w:rPr>
              <w:tab/>
              <w:t xml:space="preserve">LV1 : </w:t>
            </w:r>
            <w:r>
              <w:rPr>
                <w:sz w:val="18"/>
                <w:szCs w:val="18"/>
              </w:rPr>
              <w:tab/>
              <w:t xml:space="preserve"> LV2 : </w:t>
            </w:r>
            <w:r>
              <w:rPr>
                <w:sz w:val="18"/>
                <w:szCs w:val="18"/>
              </w:rPr>
              <w:tab/>
            </w:r>
          </w:p>
          <w:p w14:paraId="5656C503" w14:textId="77777777" w:rsidR="00523F06" w:rsidRDefault="00D821CC" w:rsidP="00D821CC">
            <w:pPr>
              <w:tabs>
                <w:tab w:val="left" w:leader="dot" w:pos="5103"/>
                <w:tab w:val="left" w:leader="dot" w:pos="10632"/>
              </w:tabs>
              <w:spacing w:line="360" w:lineRule="auto"/>
              <w:rPr>
                <w:sz w:val="18"/>
                <w:szCs w:val="18"/>
              </w:rPr>
            </w:pPr>
            <w:r>
              <w:rPr>
                <w:sz w:val="18"/>
                <w:szCs w:val="18"/>
              </w:rPr>
              <w:t xml:space="preserve">Boursier :   </w:t>
            </w:r>
            <w:r w:rsidR="004047C4" w:rsidRPr="004047C4">
              <w:rPr>
                <w:sz w:val="24"/>
                <w:szCs w:val="18"/>
              </w:rPr>
              <w:sym w:font="Wingdings" w:char="F06F"/>
            </w:r>
            <w:r w:rsidR="00156702">
              <w:rPr>
                <w:sz w:val="24"/>
                <w:szCs w:val="18"/>
              </w:rPr>
              <w:t xml:space="preserve"> </w:t>
            </w:r>
            <w:r>
              <w:rPr>
                <w:sz w:val="18"/>
                <w:szCs w:val="18"/>
              </w:rPr>
              <w:t xml:space="preserve">oui </w:t>
            </w:r>
            <w:r w:rsidR="00E527B1">
              <w:rPr>
                <w:sz w:val="18"/>
                <w:szCs w:val="18"/>
              </w:rPr>
              <w:t xml:space="preserve"> </w:t>
            </w:r>
            <w:r w:rsidR="00156702">
              <w:rPr>
                <w:sz w:val="18"/>
                <w:szCs w:val="18"/>
              </w:rPr>
              <w:t xml:space="preserve">   </w:t>
            </w:r>
            <w:r w:rsidR="00E527B1">
              <w:rPr>
                <w:sz w:val="18"/>
                <w:szCs w:val="18"/>
              </w:rPr>
              <w:t xml:space="preserve"> </w:t>
            </w:r>
            <w:r w:rsidR="004047C4" w:rsidRPr="004047C4">
              <w:rPr>
                <w:sz w:val="24"/>
                <w:szCs w:val="18"/>
              </w:rPr>
              <w:sym w:font="Wingdings" w:char="F06F"/>
            </w:r>
            <w:r w:rsidR="00156702">
              <w:rPr>
                <w:sz w:val="24"/>
                <w:szCs w:val="18"/>
              </w:rPr>
              <w:t xml:space="preserve"> </w:t>
            </w:r>
            <w:r>
              <w:rPr>
                <w:sz w:val="18"/>
                <w:szCs w:val="18"/>
              </w:rPr>
              <w:t>non</w:t>
            </w:r>
          </w:p>
          <w:tbl>
            <w:tblPr>
              <w:tblStyle w:val="Grilledutableau"/>
              <w:tblpPr w:leftFromText="141" w:rightFromText="141" w:vertAnchor="text" w:horzAnchor="margin" w:tblpXSpec="center" w:tblpY="15"/>
              <w:tblOverlap w:val="never"/>
              <w:tblW w:w="4939" w:type="dxa"/>
              <w:tblLook w:val="04A0" w:firstRow="1" w:lastRow="0" w:firstColumn="1" w:lastColumn="0" w:noHBand="0" w:noVBand="1"/>
            </w:tblPr>
            <w:tblGrid>
              <w:gridCol w:w="2268"/>
              <w:gridCol w:w="319"/>
              <w:gridCol w:w="392"/>
              <w:gridCol w:w="392"/>
              <w:gridCol w:w="392"/>
              <w:gridCol w:w="392"/>
              <w:gridCol w:w="392"/>
              <w:gridCol w:w="392"/>
            </w:tblGrid>
            <w:tr w:rsidR="005F1B5B" w14:paraId="5AA5F062" w14:textId="77777777" w:rsidTr="00E527B1">
              <w:trPr>
                <w:trHeight w:val="296"/>
              </w:trPr>
              <w:tc>
                <w:tcPr>
                  <w:tcW w:w="2268" w:type="dxa"/>
                  <w:tcBorders>
                    <w:top w:val="nil"/>
                    <w:left w:val="nil"/>
                    <w:bottom w:val="nil"/>
                    <w:right w:val="single" w:sz="4" w:space="0" w:color="auto"/>
                  </w:tcBorders>
                  <w:vAlign w:val="center"/>
                </w:tcPr>
                <w:p w14:paraId="59D0E725" w14:textId="77777777" w:rsidR="005F1B5B" w:rsidRPr="00D821CC" w:rsidRDefault="005F1B5B" w:rsidP="00523F06">
                  <w:pPr>
                    <w:spacing w:line="360" w:lineRule="auto"/>
                    <w:jc w:val="center"/>
                    <w:rPr>
                      <w:sz w:val="18"/>
                      <w:szCs w:val="18"/>
                      <w:highlight w:val="lightGray"/>
                    </w:rPr>
                  </w:pPr>
                  <w:r w:rsidRPr="00D821CC">
                    <w:rPr>
                      <w:sz w:val="18"/>
                      <w:szCs w:val="18"/>
                      <w:highlight w:val="lightGray"/>
                    </w:rPr>
                    <w:t>Code zone géographique</w:t>
                  </w:r>
                </w:p>
              </w:tc>
              <w:tc>
                <w:tcPr>
                  <w:tcW w:w="319" w:type="dxa"/>
                  <w:tcBorders>
                    <w:top w:val="nil"/>
                    <w:left w:val="single" w:sz="4" w:space="0" w:color="auto"/>
                    <w:bottom w:val="single" w:sz="4" w:space="0" w:color="auto"/>
                    <w:right w:val="single" w:sz="4" w:space="0" w:color="auto"/>
                  </w:tcBorders>
                  <w:shd w:val="clear" w:color="auto" w:fill="BFBFBF" w:themeFill="background1" w:themeFillShade="BF"/>
                </w:tcPr>
                <w:p w14:paraId="3E40553A" w14:textId="77777777" w:rsidR="005F1B5B" w:rsidRPr="00E527B1" w:rsidRDefault="005F1B5B" w:rsidP="00523F06">
                  <w:pPr>
                    <w:spacing w:line="360" w:lineRule="auto"/>
                    <w:rPr>
                      <w:sz w:val="18"/>
                      <w:szCs w:val="18"/>
                    </w:rPr>
                  </w:pPr>
                </w:p>
              </w:tc>
              <w:tc>
                <w:tcPr>
                  <w:tcW w:w="392" w:type="dxa"/>
                  <w:tcBorders>
                    <w:top w:val="nil"/>
                    <w:left w:val="single" w:sz="4" w:space="0" w:color="auto"/>
                    <w:bottom w:val="single" w:sz="4" w:space="0" w:color="auto"/>
                  </w:tcBorders>
                  <w:shd w:val="clear" w:color="auto" w:fill="BFBFBF" w:themeFill="background1" w:themeFillShade="BF"/>
                </w:tcPr>
                <w:p w14:paraId="4512634B" w14:textId="77777777" w:rsidR="005F1B5B" w:rsidRPr="00E527B1" w:rsidRDefault="005F1B5B" w:rsidP="00523F06">
                  <w:pPr>
                    <w:spacing w:line="360" w:lineRule="auto"/>
                    <w:rPr>
                      <w:sz w:val="18"/>
                      <w:szCs w:val="18"/>
                    </w:rPr>
                  </w:pPr>
                </w:p>
              </w:tc>
              <w:tc>
                <w:tcPr>
                  <w:tcW w:w="392" w:type="dxa"/>
                  <w:tcBorders>
                    <w:top w:val="nil"/>
                    <w:bottom w:val="single" w:sz="4" w:space="0" w:color="auto"/>
                  </w:tcBorders>
                  <w:shd w:val="clear" w:color="auto" w:fill="BFBFBF" w:themeFill="background1" w:themeFillShade="BF"/>
                </w:tcPr>
                <w:p w14:paraId="6D780A30" w14:textId="77777777" w:rsidR="005F1B5B" w:rsidRPr="00E527B1" w:rsidRDefault="005F1B5B" w:rsidP="00523F06">
                  <w:pPr>
                    <w:spacing w:line="360" w:lineRule="auto"/>
                    <w:rPr>
                      <w:sz w:val="18"/>
                      <w:szCs w:val="18"/>
                    </w:rPr>
                  </w:pPr>
                </w:p>
              </w:tc>
              <w:tc>
                <w:tcPr>
                  <w:tcW w:w="392" w:type="dxa"/>
                  <w:tcBorders>
                    <w:top w:val="nil"/>
                    <w:bottom w:val="single" w:sz="4" w:space="0" w:color="auto"/>
                  </w:tcBorders>
                  <w:shd w:val="clear" w:color="auto" w:fill="BFBFBF" w:themeFill="background1" w:themeFillShade="BF"/>
                </w:tcPr>
                <w:p w14:paraId="312BBA64" w14:textId="77777777" w:rsidR="005F1B5B" w:rsidRPr="00E527B1" w:rsidRDefault="005F1B5B" w:rsidP="00523F06">
                  <w:pPr>
                    <w:spacing w:line="360" w:lineRule="auto"/>
                    <w:rPr>
                      <w:sz w:val="18"/>
                      <w:szCs w:val="18"/>
                    </w:rPr>
                  </w:pPr>
                </w:p>
              </w:tc>
              <w:tc>
                <w:tcPr>
                  <w:tcW w:w="392" w:type="dxa"/>
                  <w:tcBorders>
                    <w:top w:val="nil"/>
                    <w:bottom w:val="single" w:sz="4" w:space="0" w:color="auto"/>
                  </w:tcBorders>
                  <w:shd w:val="clear" w:color="auto" w:fill="BFBFBF" w:themeFill="background1" w:themeFillShade="BF"/>
                </w:tcPr>
                <w:p w14:paraId="759A57FB" w14:textId="77777777" w:rsidR="005F1B5B" w:rsidRPr="00E527B1" w:rsidRDefault="005F1B5B" w:rsidP="00523F06">
                  <w:pPr>
                    <w:spacing w:line="360" w:lineRule="auto"/>
                    <w:rPr>
                      <w:sz w:val="18"/>
                      <w:szCs w:val="18"/>
                    </w:rPr>
                  </w:pPr>
                </w:p>
              </w:tc>
              <w:tc>
                <w:tcPr>
                  <w:tcW w:w="392" w:type="dxa"/>
                  <w:tcBorders>
                    <w:top w:val="nil"/>
                    <w:bottom w:val="single" w:sz="4" w:space="0" w:color="auto"/>
                  </w:tcBorders>
                  <w:shd w:val="clear" w:color="auto" w:fill="BFBFBF" w:themeFill="background1" w:themeFillShade="BF"/>
                </w:tcPr>
                <w:p w14:paraId="3D2E273A" w14:textId="77777777" w:rsidR="005F1B5B" w:rsidRPr="00E527B1" w:rsidRDefault="005F1B5B" w:rsidP="00523F06">
                  <w:pPr>
                    <w:spacing w:line="360" w:lineRule="auto"/>
                    <w:rPr>
                      <w:sz w:val="18"/>
                      <w:szCs w:val="18"/>
                    </w:rPr>
                  </w:pPr>
                </w:p>
              </w:tc>
              <w:tc>
                <w:tcPr>
                  <w:tcW w:w="392" w:type="dxa"/>
                  <w:tcBorders>
                    <w:top w:val="nil"/>
                    <w:bottom w:val="single" w:sz="4" w:space="0" w:color="auto"/>
                    <w:right w:val="single" w:sz="4" w:space="0" w:color="auto"/>
                  </w:tcBorders>
                  <w:shd w:val="clear" w:color="auto" w:fill="BFBFBF" w:themeFill="background1" w:themeFillShade="BF"/>
                </w:tcPr>
                <w:p w14:paraId="2EA3BD67" w14:textId="77777777" w:rsidR="005F1B5B" w:rsidRPr="00E527B1" w:rsidRDefault="005F1B5B" w:rsidP="00523F06">
                  <w:pPr>
                    <w:spacing w:line="360" w:lineRule="auto"/>
                    <w:rPr>
                      <w:sz w:val="18"/>
                      <w:szCs w:val="18"/>
                    </w:rPr>
                  </w:pPr>
                </w:p>
              </w:tc>
            </w:tr>
          </w:tbl>
          <w:p w14:paraId="2B03C2E2" w14:textId="77777777" w:rsidR="00340114" w:rsidRPr="00D21665" w:rsidRDefault="00340114" w:rsidP="000C7589">
            <w:pPr>
              <w:tabs>
                <w:tab w:val="left" w:leader="dot" w:pos="2977"/>
                <w:tab w:val="left" w:leader="dot" w:pos="6379"/>
                <w:tab w:val="left" w:leader="dot" w:pos="10632"/>
              </w:tabs>
              <w:spacing w:before="120" w:line="360" w:lineRule="auto"/>
              <w:rPr>
                <w:sz w:val="18"/>
                <w:szCs w:val="18"/>
              </w:rPr>
            </w:pPr>
          </w:p>
        </w:tc>
      </w:tr>
    </w:tbl>
    <w:p w14:paraId="32A0B1D2" w14:textId="77777777" w:rsidR="00340114" w:rsidRPr="00412218" w:rsidRDefault="00340114" w:rsidP="00E53809">
      <w:pPr>
        <w:autoSpaceDE w:val="0"/>
        <w:autoSpaceDN w:val="0"/>
        <w:adjustRightInd w:val="0"/>
        <w:spacing w:after="120"/>
        <w:jc w:val="both"/>
        <w:rPr>
          <w:rFonts w:eastAsia="Times"/>
          <w:i/>
        </w:rPr>
      </w:pPr>
    </w:p>
    <w:tbl>
      <w:tblPr>
        <w:tblStyle w:val="Grilledutableau"/>
        <w:tblW w:w="10910" w:type="dxa"/>
        <w:tblLayout w:type="fixed"/>
        <w:tblLook w:val="04A0" w:firstRow="1" w:lastRow="0" w:firstColumn="1" w:lastColumn="0" w:noHBand="0" w:noVBand="1"/>
      </w:tblPr>
      <w:tblGrid>
        <w:gridCol w:w="10910"/>
      </w:tblGrid>
      <w:tr w:rsidR="000F3FD5" w:rsidRPr="000F3FD5" w14:paraId="4A208CD4" w14:textId="77777777" w:rsidTr="00B27CAD">
        <w:trPr>
          <w:trHeight w:val="747"/>
        </w:trPr>
        <w:tc>
          <w:tcPr>
            <w:tcW w:w="10910" w:type="dxa"/>
            <w:shd w:val="clear" w:color="auto" w:fill="D9D9D9" w:themeFill="background1" w:themeFillShade="D9"/>
            <w:vAlign w:val="center"/>
          </w:tcPr>
          <w:p w14:paraId="59D29C5B" w14:textId="77777777" w:rsidR="00324451" w:rsidRPr="00FA1FE9" w:rsidRDefault="00567EC5" w:rsidP="00324451">
            <w:pPr>
              <w:pStyle w:val="Paragraphedeliste"/>
              <w:spacing w:before="60"/>
              <w:ind w:left="357"/>
              <w:jc w:val="center"/>
              <w:rPr>
                <w:b/>
                <w:sz w:val="22"/>
                <w:szCs w:val="22"/>
              </w:rPr>
            </w:pPr>
            <w:r w:rsidRPr="00FA1FE9">
              <w:rPr>
                <w:b/>
                <w:sz w:val="22"/>
                <w:szCs w:val="22"/>
              </w:rPr>
              <w:t xml:space="preserve">VŒUX de la </w:t>
            </w:r>
            <w:r w:rsidR="00324451" w:rsidRPr="00FA1FE9">
              <w:rPr>
                <w:b/>
                <w:sz w:val="22"/>
                <w:szCs w:val="22"/>
              </w:rPr>
              <w:t>famille</w:t>
            </w:r>
            <w:r w:rsidR="00324451" w:rsidRPr="00FA1FE9">
              <w:rPr>
                <w:b/>
                <w:sz w:val="22"/>
                <w:szCs w:val="22"/>
                <w:vertAlign w:val="superscript"/>
              </w:rPr>
              <w:t xml:space="preserve"> </w:t>
            </w:r>
          </w:p>
          <w:p w14:paraId="7FC52B71" w14:textId="14126EC6" w:rsidR="00F70C35" w:rsidRPr="00567EC5" w:rsidRDefault="00324451" w:rsidP="00324451">
            <w:pPr>
              <w:pStyle w:val="Paragraphedeliste"/>
              <w:spacing w:before="60"/>
              <w:ind w:left="357"/>
              <w:jc w:val="center"/>
              <w:rPr>
                <w:rFonts w:ascii="Times New Roman" w:eastAsia="Times New Roman" w:hAnsi="Times New Roman" w:cs="Times New Roman"/>
                <w:b/>
                <w:sz w:val="18"/>
                <w:szCs w:val="16"/>
                <w:lang w:eastAsia="fr-FR"/>
              </w:rPr>
            </w:pPr>
            <w:r w:rsidRPr="00FA1FE9">
              <w:rPr>
                <w:rFonts w:eastAsia="Times New Roman"/>
                <w:b/>
                <w:lang w:eastAsia="fr-FR"/>
              </w:rPr>
              <w:t xml:space="preserve"> </w:t>
            </w:r>
            <w:r w:rsidR="00F8297F" w:rsidRPr="00FA1FE9">
              <w:rPr>
                <w:rFonts w:eastAsia="Times New Roman"/>
                <w:b/>
                <w:lang w:eastAsia="fr-FR"/>
              </w:rPr>
              <w:t>(</w:t>
            </w:r>
            <w:r w:rsidR="00567EC5" w:rsidRPr="00FA1FE9">
              <w:rPr>
                <w:rFonts w:eastAsia="Times New Roman"/>
                <w:b/>
                <w:lang w:eastAsia="fr-FR"/>
              </w:rPr>
              <w:t>L</w:t>
            </w:r>
            <w:r w:rsidR="00A6459B">
              <w:rPr>
                <w:rFonts w:eastAsia="Times New Roman"/>
                <w:b/>
                <w:lang w:eastAsia="fr-FR"/>
              </w:rPr>
              <w:t>a</w:t>
            </w:r>
            <w:r w:rsidR="00567EC5" w:rsidRPr="00FA1FE9">
              <w:rPr>
                <w:rFonts w:eastAsia="Times New Roman"/>
                <w:b/>
                <w:lang w:eastAsia="fr-FR"/>
              </w:rPr>
              <w:t xml:space="preserve"> colonne grisée ser</w:t>
            </w:r>
            <w:r w:rsidR="00A6459B">
              <w:rPr>
                <w:rFonts w:eastAsia="Times New Roman"/>
                <w:b/>
                <w:lang w:eastAsia="fr-FR"/>
              </w:rPr>
              <w:t>a</w:t>
            </w:r>
            <w:r w:rsidR="00567EC5" w:rsidRPr="00FA1FE9">
              <w:rPr>
                <w:rFonts w:eastAsia="Times New Roman"/>
                <w:b/>
                <w:lang w:eastAsia="fr-FR"/>
              </w:rPr>
              <w:t xml:space="preserve"> complétée par l’établissement scolaire</w:t>
            </w:r>
            <w:r w:rsidR="00F8297F" w:rsidRPr="00FA1FE9">
              <w:rPr>
                <w:rFonts w:eastAsia="Times New Roman"/>
                <w:b/>
                <w:lang w:eastAsia="fr-FR"/>
              </w:rPr>
              <w:t>)</w:t>
            </w:r>
          </w:p>
        </w:tc>
      </w:tr>
    </w:tbl>
    <w:tbl>
      <w:tblPr>
        <w:tblStyle w:val="Grilledutableau5"/>
        <w:tblW w:w="10915" w:type="dxa"/>
        <w:tblInd w:w="-5" w:type="dxa"/>
        <w:tblLayout w:type="fixed"/>
        <w:tblLook w:val="04A0" w:firstRow="1" w:lastRow="0" w:firstColumn="1" w:lastColumn="0" w:noHBand="0" w:noVBand="1"/>
      </w:tblPr>
      <w:tblGrid>
        <w:gridCol w:w="709"/>
        <w:gridCol w:w="3119"/>
        <w:gridCol w:w="2551"/>
        <w:gridCol w:w="1418"/>
        <w:gridCol w:w="1559"/>
        <w:gridCol w:w="1559"/>
      </w:tblGrid>
      <w:tr w:rsidR="00CC68FC" w14:paraId="51B81553" w14:textId="77777777" w:rsidTr="004047C4">
        <w:trPr>
          <w:trHeight w:val="599"/>
        </w:trPr>
        <w:tc>
          <w:tcPr>
            <w:tcW w:w="709" w:type="dxa"/>
            <w:tcBorders>
              <w:top w:val="single" w:sz="4" w:space="0" w:color="auto"/>
              <w:left w:val="single" w:sz="4" w:space="0" w:color="auto"/>
              <w:bottom w:val="single" w:sz="4" w:space="0" w:color="auto"/>
              <w:right w:val="single" w:sz="4" w:space="0" w:color="auto"/>
            </w:tcBorders>
            <w:vAlign w:val="center"/>
            <w:hideMark/>
          </w:tcPr>
          <w:p w14:paraId="5DC787BE" w14:textId="77777777" w:rsidR="00CC68FC" w:rsidRPr="0030072E" w:rsidRDefault="00CC68FC" w:rsidP="00C3285E">
            <w:pPr>
              <w:jc w:val="center"/>
              <w:rPr>
                <w:rFonts w:ascii="Arial" w:hAnsi="Arial" w:cs="Arial"/>
                <w:sz w:val="16"/>
                <w:szCs w:val="16"/>
              </w:rPr>
            </w:pPr>
            <w:r w:rsidRPr="0030072E">
              <w:rPr>
                <w:rFonts w:ascii="Arial" w:hAnsi="Arial" w:cs="Arial"/>
                <w:b/>
                <w:sz w:val="16"/>
                <w:szCs w:val="16"/>
              </w:rPr>
              <w:t>(1)</w:t>
            </w:r>
            <w:r w:rsidRPr="0030072E">
              <w:rPr>
                <w:rFonts w:ascii="Arial" w:hAnsi="Arial" w:cs="Arial"/>
                <w:sz w:val="16"/>
                <w:szCs w:val="16"/>
              </w:rPr>
              <w:t xml:space="preserve"> Rang du vœu</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AAF5EFC" w14:textId="0E2AF5E9" w:rsidR="00CC68FC" w:rsidRDefault="00CC68FC" w:rsidP="00143DBD">
            <w:pPr>
              <w:jc w:val="center"/>
              <w:rPr>
                <w:rFonts w:ascii="Arial" w:hAnsi="Arial" w:cs="Arial"/>
                <w:sz w:val="16"/>
                <w:szCs w:val="16"/>
              </w:rPr>
            </w:pPr>
            <w:r>
              <w:rPr>
                <w:rFonts w:ascii="Arial" w:hAnsi="Arial" w:cs="Arial"/>
                <w:sz w:val="16"/>
                <w:szCs w:val="16"/>
              </w:rPr>
              <w:t xml:space="preserve">Intitulé de la formation </w:t>
            </w:r>
            <w:r w:rsidRPr="00381CB0">
              <w:rPr>
                <w:rFonts w:ascii="Arial" w:hAnsi="Arial" w:cs="Arial"/>
                <w:b/>
                <w:sz w:val="16"/>
                <w:szCs w:val="16"/>
              </w:rPr>
              <w:t>(2</w:t>
            </w:r>
            <w:r>
              <w:rPr>
                <w:rFonts w:ascii="Arial" w:hAnsi="Arial" w:cs="Arial"/>
                <w:sz w:val="16"/>
                <w:szCs w:val="16"/>
              </w:rPr>
              <w:t xml:space="preserve">) </w:t>
            </w:r>
            <w:r w:rsidRPr="006E0FA9">
              <w:rPr>
                <w:rFonts w:ascii="Arial" w:hAnsi="Arial" w:cs="Arial"/>
                <w:b/>
                <w:sz w:val="16"/>
                <w:szCs w:val="16"/>
              </w:rPr>
              <w:t>(</w:t>
            </w:r>
            <w:r w:rsidR="00F96A2C">
              <w:rPr>
                <w:rFonts w:ascii="Arial" w:hAnsi="Arial" w:cs="Arial"/>
                <w:b/>
                <w:sz w:val="16"/>
                <w:szCs w:val="16"/>
              </w:rPr>
              <w:t>3</w:t>
            </w:r>
            <w:r w:rsidRPr="006E0FA9">
              <w:rPr>
                <w:rFonts w:ascii="Arial" w:hAnsi="Arial" w:cs="Arial"/>
                <w:b/>
                <w:sz w:val="16"/>
                <w:szCs w:val="16"/>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DBD704" w14:textId="317B16C2" w:rsidR="00CC68FC" w:rsidRDefault="00CC68FC" w:rsidP="003A6D0D">
            <w:pPr>
              <w:jc w:val="center"/>
              <w:rPr>
                <w:rFonts w:ascii="Arial" w:hAnsi="Arial" w:cs="Arial"/>
                <w:sz w:val="16"/>
                <w:szCs w:val="16"/>
              </w:rPr>
            </w:pPr>
            <w:r>
              <w:rPr>
                <w:rFonts w:ascii="Arial" w:hAnsi="Arial" w:cs="Arial"/>
                <w:sz w:val="16"/>
                <w:szCs w:val="16"/>
              </w:rPr>
              <w:t>Établissement</w:t>
            </w:r>
            <w:r w:rsidRPr="003A6D0D">
              <w:rPr>
                <w:rFonts w:ascii="Arial" w:hAnsi="Arial" w:cs="Arial"/>
                <w:sz w:val="16"/>
                <w:szCs w:val="16"/>
              </w:rPr>
              <w:t xml:space="preserve"> demandé</w:t>
            </w:r>
            <w:r w:rsidR="003A6D0D" w:rsidRPr="003A6D0D">
              <w:rPr>
                <w:rFonts w:ascii="Arial" w:hAnsi="Arial" w:cs="Arial"/>
                <w:b/>
                <w:sz w:val="16"/>
                <w:szCs w:val="16"/>
              </w:rPr>
              <w:t xml:space="preserve"> (</w:t>
            </w:r>
            <w:r w:rsidR="00F96A2C">
              <w:rPr>
                <w:rFonts w:ascii="Arial" w:hAnsi="Arial" w:cs="Arial"/>
                <w:b/>
                <w:sz w:val="16"/>
                <w:szCs w:val="16"/>
              </w:rPr>
              <w:t>4</w:t>
            </w:r>
            <w:r w:rsidR="003A6D0D" w:rsidRPr="003A6D0D">
              <w:rPr>
                <w:rFonts w:ascii="Arial" w:hAnsi="Arial" w:cs="Arial"/>
                <w:b/>
                <w:sz w:val="16"/>
                <w:szCs w:val="16"/>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D49CC1" w14:textId="53EAC65B" w:rsidR="00CC68FC" w:rsidRDefault="00CC68FC" w:rsidP="00AB7748">
            <w:pPr>
              <w:jc w:val="center"/>
              <w:rPr>
                <w:rFonts w:ascii="Arial" w:hAnsi="Arial" w:cs="Arial"/>
                <w:sz w:val="16"/>
                <w:szCs w:val="16"/>
                <w:vertAlign w:val="superscript"/>
              </w:rPr>
            </w:pPr>
            <w:r>
              <w:rPr>
                <w:rFonts w:ascii="Arial" w:hAnsi="Arial" w:cs="Arial"/>
                <w:sz w:val="16"/>
                <w:szCs w:val="16"/>
              </w:rPr>
              <w:t>Code(s) dérogation</w:t>
            </w:r>
            <w:r w:rsidR="003A6D0D">
              <w:rPr>
                <w:rFonts w:ascii="Arial" w:hAnsi="Arial" w:cs="Arial"/>
                <w:sz w:val="16"/>
                <w:szCs w:val="16"/>
              </w:rPr>
              <w:t xml:space="preserve"> </w:t>
            </w:r>
            <w:r w:rsidR="003A6D0D" w:rsidRPr="00D21665">
              <w:rPr>
                <w:rFonts w:ascii="Arial" w:hAnsi="Arial" w:cs="Arial"/>
                <w:b/>
                <w:sz w:val="16"/>
                <w:szCs w:val="16"/>
              </w:rPr>
              <w:t>(</w:t>
            </w:r>
            <w:r w:rsidR="00F96A2C">
              <w:rPr>
                <w:rFonts w:ascii="Arial" w:hAnsi="Arial" w:cs="Arial"/>
                <w:b/>
                <w:sz w:val="16"/>
                <w:szCs w:val="16"/>
              </w:rPr>
              <w:t>5</w:t>
            </w:r>
            <w:r w:rsidR="003A6D0D" w:rsidRPr="00D21665">
              <w:rPr>
                <w:rFonts w:ascii="Arial" w:hAnsi="Arial" w:cs="Arial"/>
                <w:b/>
                <w:sz w:val="16"/>
                <w:szCs w:val="16"/>
              </w:rPr>
              <w: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E6BF5" w14:textId="77777777" w:rsidR="00CC68FC" w:rsidRDefault="00CC68FC" w:rsidP="00537B9E">
            <w:pPr>
              <w:jc w:val="center"/>
              <w:rPr>
                <w:rFonts w:ascii="Arial" w:hAnsi="Arial" w:cs="Arial"/>
                <w:sz w:val="16"/>
                <w:szCs w:val="16"/>
              </w:rPr>
            </w:pPr>
            <w:r>
              <w:rPr>
                <w:rFonts w:ascii="Arial" w:hAnsi="Arial" w:cs="Arial"/>
                <w:sz w:val="16"/>
                <w:szCs w:val="16"/>
              </w:rPr>
              <w:t>Code Vœu</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D079A8" w14:textId="77777777" w:rsidR="00CC68FC" w:rsidRDefault="00CC68FC" w:rsidP="00CC68FC">
            <w:pPr>
              <w:jc w:val="center"/>
              <w:rPr>
                <w:rFonts w:ascii="Arial" w:hAnsi="Arial" w:cs="Arial"/>
                <w:sz w:val="16"/>
                <w:szCs w:val="16"/>
              </w:rPr>
            </w:pPr>
          </w:p>
          <w:p w14:paraId="71D81232" w14:textId="77777777" w:rsidR="00CC68FC" w:rsidRPr="00CC68FC" w:rsidRDefault="00CC68FC" w:rsidP="00CC68FC">
            <w:pPr>
              <w:jc w:val="center"/>
              <w:rPr>
                <w:rFonts w:ascii="Arial" w:hAnsi="Arial" w:cs="Arial"/>
                <w:sz w:val="16"/>
                <w:szCs w:val="16"/>
              </w:rPr>
            </w:pPr>
            <w:r w:rsidRPr="00CC68FC">
              <w:rPr>
                <w:rFonts w:ascii="Arial" w:hAnsi="Arial" w:cs="Arial"/>
                <w:sz w:val="16"/>
                <w:szCs w:val="16"/>
              </w:rPr>
              <w:t>Demande internat</w:t>
            </w:r>
          </w:p>
          <w:p w14:paraId="093F0539" w14:textId="77777777" w:rsidR="00CC68FC" w:rsidRPr="004047C4" w:rsidRDefault="00CC68FC" w:rsidP="004047C4">
            <w:pPr>
              <w:jc w:val="center"/>
              <w:rPr>
                <w:rFonts w:ascii="Arial" w:hAnsi="Arial" w:cs="Arial"/>
                <w:sz w:val="16"/>
                <w:szCs w:val="16"/>
              </w:rPr>
            </w:pPr>
            <w:r w:rsidRPr="00CC68FC">
              <w:rPr>
                <w:rFonts w:ascii="Arial" w:hAnsi="Arial" w:cs="Arial"/>
                <w:sz w:val="16"/>
                <w:szCs w:val="16"/>
              </w:rPr>
              <w:t>Oui / Non</w:t>
            </w:r>
          </w:p>
        </w:tc>
      </w:tr>
      <w:tr w:rsidR="00CC68FC" w14:paraId="0C8EBD94"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1E170525"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1</w:t>
            </w:r>
          </w:p>
        </w:tc>
        <w:tc>
          <w:tcPr>
            <w:tcW w:w="3119" w:type="dxa"/>
            <w:tcBorders>
              <w:top w:val="single" w:sz="4" w:space="0" w:color="auto"/>
              <w:left w:val="single" w:sz="4" w:space="0" w:color="auto"/>
              <w:bottom w:val="single" w:sz="4" w:space="0" w:color="auto"/>
              <w:right w:val="single" w:sz="4" w:space="0" w:color="auto"/>
            </w:tcBorders>
            <w:vAlign w:val="center"/>
          </w:tcPr>
          <w:p w14:paraId="742D16CF" w14:textId="77777777" w:rsidR="00CC68FC" w:rsidRDefault="00CC68FC" w:rsidP="00FF1890">
            <w:pP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0D0F026" w14:textId="77777777" w:rsidR="00CC68FC" w:rsidRDefault="00CC68FC" w:rsidP="00537B9E">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A999979" w14:textId="77777777" w:rsidR="00CC68FC" w:rsidRDefault="00CC68FC" w:rsidP="00537B9E">
            <w:pPr>
              <w:rPr>
                <w:rFonts w:ascii="Arial" w:hAnsi="Arial" w:cs="Arial"/>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21A1B597"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53C01FBF" w14:textId="77777777" w:rsidR="00CC68FC" w:rsidRDefault="00CC68FC" w:rsidP="00537B9E">
            <w:pPr>
              <w:rPr>
                <w:sz w:val="18"/>
                <w:szCs w:val="18"/>
              </w:rPr>
            </w:pPr>
          </w:p>
        </w:tc>
      </w:tr>
      <w:tr w:rsidR="00CC68FC" w14:paraId="1BD5ACC8"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5B0B8C6A"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2</w:t>
            </w:r>
          </w:p>
        </w:tc>
        <w:tc>
          <w:tcPr>
            <w:tcW w:w="3119" w:type="dxa"/>
            <w:tcBorders>
              <w:top w:val="single" w:sz="4" w:space="0" w:color="auto"/>
              <w:left w:val="single" w:sz="4" w:space="0" w:color="auto"/>
              <w:bottom w:val="single" w:sz="4" w:space="0" w:color="auto"/>
              <w:right w:val="single" w:sz="4" w:space="0" w:color="auto"/>
            </w:tcBorders>
            <w:vAlign w:val="center"/>
          </w:tcPr>
          <w:p w14:paraId="65169A71" w14:textId="77777777" w:rsidR="00CC68FC" w:rsidRDefault="00CC68FC" w:rsidP="00537B9E">
            <w:pP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F2FDC62" w14:textId="77777777" w:rsidR="00CC68FC" w:rsidRDefault="00CC68FC" w:rsidP="00537B9E">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A2674B1" w14:textId="77777777" w:rsidR="00CC68FC" w:rsidRDefault="00CC68FC" w:rsidP="00537B9E">
            <w:pPr>
              <w:rPr>
                <w:rFonts w:ascii="Arial" w:hAnsi="Arial" w:cs="Arial"/>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10578305"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084A0CB2" w14:textId="77777777" w:rsidR="00CC68FC" w:rsidRDefault="00CC68FC" w:rsidP="00537B9E">
            <w:pPr>
              <w:rPr>
                <w:sz w:val="18"/>
                <w:szCs w:val="18"/>
              </w:rPr>
            </w:pPr>
          </w:p>
        </w:tc>
      </w:tr>
      <w:tr w:rsidR="00CC68FC" w14:paraId="2E87214B"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6F523D42"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3</w:t>
            </w:r>
          </w:p>
        </w:tc>
        <w:tc>
          <w:tcPr>
            <w:tcW w:w="3119" w:type="dxa"/>
            <w:tcBorders>
              <w:top w:val="single" w:sz="4" w:space="0" w:color="auto"/>
              <w:left w:val="single" w:sz="4" w:space="0" w:color="auto"/>
              <w:bottom w:val="single" w:sz="4" w:space="0" w:color="auto"/>
              <w:right w:val="single" w:sz="4" w:space="0" w:color="auto"/>
            </w:tcBorders>
            <w:vAlign w:val="center"/>
          </w:tcPr>
          <w:p w14:paraId="41050D8E" w14:textId="77777777" w:rsidR="00CC68FC" w:rsidRDefault="00CC68FC" w:rsidP="00537B9E">
            <w:pP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79E5CEBC" w14:textId="77777777" w:rsidR="00CC68FC" w:rsidRDefault="00CC68FC" w:rsidP="00537B9E">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038ED73" w14:textId="77777777" w:rsidR="00CC68FC" w:rsidRDefault="00CC68FC" w:rsidP="00537B9E">
            <w:pPr>
              <w:rPr>
                <w:rFonts w:ascii="Arial" w:hAnsi="Arial" w:cs="Arial"/>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22F9FEAA"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6BAB87D7" w14:textId="77777777" w:rsidR="00CC68FC" w:rsidRDefault="00CC68FC" w:rsidP="00537B9E">
            <w:pPr>
              <w:rPr>
                <w:sz w:val="18"/>
                <w:szCs w:val="18"/>
              </w:rPr>
            </w:pPr>
          </w:p>
        </w:tc>
      </w:tr>
      <w:tr w:rsidR="00CC68FC" w14:paraId="17E27928"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1114FA2A"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4</w:t>
            </w:r>
          </w:p>
        </w:tc>
        <w:tc>
          <w:tcPr>
            <w:tcW w:w="3119" w:type="dxa"/>
            <w:tcBorders>
              <w:top w:val="single" w:sz="4" w:space="0" w:color="auto"/>
              <w:left w:val="single" w:sz="4" w:space="0" w:color="auto"/>
              <w:bottom w:val="single" w:sz="4" w:space="0" w:color="auto"/>
              <w:right w:val="single" w:sz="4" w:space="0" w:color="auto"/>
            </w:tcBorders>
            <w:vAlign w:val="center"/>
          </w:tcPr>
          <w:p w14:paraId="6CCDCE69" w14:textId="77777777" w:rsidR="00CC68FC" w:rsidRDefault="00CC68FC" w:rsidP="00537B9E">
            <w:pP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2E7471FB" w14:textId="77777777" w:rsidR="00CC68FC" w:rsidRDefault="00CC68FC" w:rsidP="00537B9E">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44569F3" w14:textId="77777777" w:rsidR="00CC68FC" w:rsidRDefault="00CC68FC" w:rsidP="00537B9E">
            <w:pPr>
              <w:rPr>
                <w:rFonts w:ascii="Arial" w:hAnsi="Arial" w:cs="Arial"/>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35FE58DC"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79A3B1A1" w14:textId="77777777" w:rsidR="00CC68FC" w:rsidRDefault="00CC68FC" w:rsidP="00537B9E">
            <w:pPr>
              <w:rPr>
                <w:sz w:val="18"/>
                <w:szCs w:val="18"/>
              </w:rPr>
            </w:pPr>
          </w:p>
        </w:tc>
      </w:tr>
      <w:tr w:rsidR="00CC68FC" w14:paraId="4087755D"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64EBD2F"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5</w:t>
            </w:r>
          </w:p>
        </w:tc>
        <w:tc>
          <w:tcPr>
            <w:tcW w:w="3119" w:type="dxa"/>
            <w:tcBorders>
              <w:top w:val="single" w:sz="4" w:space="0" w:color="auto"/>
              <w:left w:val="single" w:sz="4" w:space="0" w:color="auto"/>
              <w:bottom w:val="single" w:sz="4" w:space="0" w:color="auto"/>
              <w:right w:val="single" w:sz="4" w:space="0" w:color="auto"/>
            </w:tcBorders>
            <w:vAlign w:val="center"/>
          </w:tcPr>
          <w:p w14:paraId="75BCA31D" w14:textId="77777777" w:rsidR="00CC68FC" w:rsidRDefault="00CC68FC" w:rsidP="00537B9E">
            <w:pPr>
              <w:rPr>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0CA9714" w14:textId="77777777" w:rsidR="00CC68FC" w:rsidRDefault="00CC68FC" w:rsidP="00537B9E">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712CABB"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06F85A6E"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00B1D00F" w14:textId="77777777" w:rsidR="00CC68FC" w:rsidRDefault="00CC68FC" w:rsidP="00537B9E">
            <w:pPr>
              <w:rPr>
                <w:sz w:val="18"/>
                <w:szCs w:val="18"/>
              </w:rPr>
            </w:pPr>
          </w:p>
        </w:tc>
      </w:tr>
      <w:tr w:rsidR="00CC68FC" w14:paraId="14FDC774"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7AE472E"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6</w:t>
            </w:r>
          </w:p>
        </w:tc>
        <w:tc>
          <w:tcPr>
            <w:tcW w:w="3119" w:type="dxa"/>
            <w:tcBorders>
              <w:top w:val="single" w:sz="4" w:space="0" w:color="auto"/>
              <w:left w:val="single" w:sz="4" w:space="0" w:color="auto"/>
              <w:bottom w:val="single" w:sz="4" w:space="0" w:color="auto"/>
              <w:right w:val="single" w:sz="4" w:space="0" w:color="auto"/>
            </w:tcBorders>
            <w:vAlign w:val="center"/>
          </w:tcPr>
          <w:p w14:paraId="63ED7F35" w14:textId="77777777" w:rsidR="00CC68FC" w:rsidRDefault="00CC68FC" w:rsidP="00537B9E">
            <w:pPr>
              <w:rPr>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93609BE" w14:textId="77777777" w:rsidR="00CC68FC" w:rsidRDefault="00CC68FC" w:rsidP="00537B9E">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92090AC"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115AD760"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65053CE3" w14:textId="77777777" w:rsidR="00CC68FC" w:rsidRDefault="00CC68FC" w:rsidP="00537B9E">
            <w:pPr>
              <w:rPr>
                <w:sz w:val="18"/>
                <w:szCs w:val="18"/>
              </w:rPr>
            </w:pPr>
          </w:p>
        </w:tc>
      </w:tr>
      <w:tr w:rsidR="00CC68FC" w14:paraId="0E1EFAE5"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66D971B3"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7</w:t>
            </w:r>
          </w:p>
        </w:tc>
        <w:tc>
          <w:tcPr>
            <w:tcW w:w="3119" w:type="dxa"/>
            <w:tcBorders>
              <w:top w:val="single" w:sz="4" w:space="0" w:color="auto"/>
              <w:left w:val="single" w:sz="4" w:space="0" w:color="auto"/>
              <w:bottom w:val="single" w:sz="4" w:space="0" w:color="auto"/>
              <w:right w:val="single" w:sz="4" w:space="0" w:color="auto"/>
            </w:tcBorders>
            <w:vAlign w:val="center"/>
          </w:tcPr>
          <w:p w14:paraId="3EEBC196" w14:textId="77777777" w:rsidR="00CC68FC" w:rsidRDefault="00CC68FC" w:rsidP="00537B9E">
            <w:pPr>
              <w:rPr>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756E5DFF" w14:textId="77777777" w:rsidR="00CC68FC" w:rsidRDefault="00CC68FC" w:rsidP="00537B9E">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618FCEB"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27AB91D3"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7C0605F1" w14:textId="77777777" w:rsidR="00CC68FC" w:rsidRDefault="00CC68FC" w:rsidP="00537B9E">
            <w:pPr>
              <w:rPr>
                <w:sz w:val="18"/>
                <w:szCs w:val="18"/>
              </w:rPr>
            </w:pPr>
          </w:p>
        </w:tc>
      </w:tr>
      <w:tr w:rsidR="00CC68FC" w14:paraId="55F3D023"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558BDEE9"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8</w:t>
            </w:r>
          </w:p>
        </w:tc>
        <w:tc>
          <w:tcPr>
            <w:tcW w:w="3119" w:type="dxa"/>
            <w:tcBorders>
              <w:top w:val="single" w:sz="4" w:space="0" w:color="auto"/>
              <w:left w:val="single" w:sz="4" w:space="0" w:color="auto"/>
              <w:bottom w:val="single" w:sz="4" w:space="0" w:color="auto"/>
              <w:right w:val="single" w:sz="4" w:space="0" w:color="auto"/>
            </w:tcBorders>
            <w:vAlign w:val="center"/>
          </w:tcPr>
          <w:p w14:paraId="71F36190" w14:textId="77777777" w:rsidR="00CC68FC" w:rsidRDefault="00CC68FC" w:rsidP="00537B9E">
            <w:pPr>
              <w:rPr>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0F2D81C" w14:textId="77777777" w:rsidR="00CC68FC" w:rsidRDefault="00CC68FC" w:rsidP="00537B9E">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F597B52"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46DCC7C3"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1EE86EEA" w14:textId="77777777" w:rsidR="00CC68FC" w:rsidRDefault="00CC68FC" w:rsidP="00537B9E">
            <w:pPr>
              <w:rPr>
                <w:sz w:val="18"/>
                <w:szCs w:val="18"/>
              </w:rPr>
            </w:pPr>
          </w:p>
        </w:tc>
      </w:tr>
      <w:tr w:rsidR="00CC68FC" w14:paraId="742CF45A"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584B359"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9</w:t>
            </w:r>
          </w:p>
        </w:tc>
        <w:tc>
          <w:tcPr>
            <w:tcW w:w="3119" w:type="dxa"/>
            <w:tcBorders>
              <w:top w:val="single" w:sz="4" w:space="0" w:color="auto"/>
              <w:left w:val="single" w:sz="4" w:space="0" w:color="auto"/>
              <w:bottom w:val="single" w:sz="4" w:space="0" w:color="auto"/>
              <w:right w:val="single" w:sz="4" w:space="0" w:color="auto"/>
            </w:tcBorders>
            <w:vAlign w:val="center"/>
          </w:tcPr>
          <w:p w14:paraId="4EE10EA2" w14:textId="77777777" w:rsidR="00CC68FC" w:rsidRDefault="00CC68FC" w:rsidP="00537B9E">
            <w:pPr>
              <w:rPr>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AFB4AA0" w14:textId="77777777" w:rsidR="00CC68FC" w:rsidRDefault="00CC68FC" w:rsidP="00537B9E">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56A9393"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64AC31C3"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3CFDEAFE" w14:textId="77777777" w:rsidR="00CC68FC" w:rsidRDefault="00CC68FC" w:rsidP="00537B9E">
            <w:pPr>
              <w:rPr>
                <w:sz w:val="18"/>
                <w:szCs w:val="18"/>
              </w:rPr>
            </w:pPr>
          </w:p>
        </w:tc>
      </w:tr>
      <w:tr w:rsidR="00CC68FC" w14:paraId="3959A3B2"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hideMark/>
          </w:tcPr>
          <w:p w14:paraId="7BA717FA"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10</w:t>
            </w:r>
          </w:p>
        </w:tc>
        <w:tc>
          <w:tcPr>
            <w:tcW w:w="3119" w:type="dxa"/>
            <w:tcBorders>
              <w:top w:val="single" w:sz="4" w:space="0" w:color="auto"/>
              <w:left w:val="single" w:sz="4" w:space="0" w:color="auto"/>
              <w:bottom w:val="single" w:sz="4" w:space="0" w:color="auto"/>
              <w:right w:val="single" w:sz="4" w:space="0" w:color="auto"/>
            </w:tcBorders>
            <w:vAlign w:val="center"/>
          </w:tcPr>
          <w:p w14:paraId="544FD89E" w14:textId="77777777" w:rsidR="00CC68FC" w:rsidRDefault="00CC68FC" w:rsidP="00537B9E">
            <w:pPr>
              <w:rPr>
                <w:rFonts w:ascii="Arial" w:hAnsi="Arial" w:cs="Arial"/>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1635F68C" w14:textId="77777777" w:rsidR="00CC68FC" w:rsidRDefault="00CC68FC" w:rsidP="00537B9E">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F4027D6" w14:textId="77777777" w:rsidR="00CC68FC" w:rsidRDefault="00CC68FC" w:rsidP="00537B9E">
            <w:pPr>
              <w:rPr>
                <w:rFonts w:ascii="Arial" w:hAnsi="Arial" w:cs="Arial"/>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4B450173"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31558846" w14:textId="77777777" w:rsidR="00CC68FC" w:rsidRDefault="00CC68FC" w:rsidP="00537B9E">
            <w:pPr>
              <w:rPr>
                <w:sz w:val="18"/>
                <w:szCs w:val="18"/>
              </w:rPr>
            </w:pPr>
          </w:p>
        </w:tc>
      </w:tr>
      <w:tr w:rsidR="00CC68FC" w14:paraId="094A955E"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EE9BB55"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11</w:t>
            </w:r>
          </w:p>
        </w:tc>
        <w:tc>
          <w:tcPr>
            <w:tcW w:w="3119" w:type="dxa"/>
            <w:tcBorders>
              <w:top w:val="single" w:sz="4" w:space="0" w:color="auto"/>
              <w:left w:val="single" w:sz="4" w:space="0" w:color="auto"/>
              <w:bottom w:val="single" w:sz="4" w:space="0" w:color="auto"/>
              <w:right w:val="single" w:sz="4" w:space="0" w:color="auto"/>
            </w:tcBorders>
            <w:vAlign w:val="center"/>
          </w:tcPr>
          <w:p w14:paraId="27C4734A" w14:textId="77777777" w:rsidR="00CC68FC" w:rsidRDefault="00CC68FC" w:rsidP="00537B9E">
            <w:pPr>
              <w:rPr>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6879555" w14:textId="77777777" w:rsidR="00CC68FC" w:rsidRDefault="00CC68FC" w:rsidP="00537B9E">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0A78A13E"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50CE8650"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1E038D25" w14:textId="77777777" w:rsidR="00CC68FC" w:rsidRDefault="00CC68FC" w:rsidP="00537B9E">
            <w:pPr>
              <w:rPr>
                <w:sz w:val="18"/>
                <w:szCs w:val="18"/>
              </w:rPr>
            </w:pPr>
          </w:p>
        </w:tc>
      </w:tr>
      <w:tr w:rsidR="00CC68FC" w14:paraId="6EEA4FBD"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0D50F139"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lastRenderedPageBreak/>
              <w:t>12</w:t>
            </w:r>
          </w:p>
        </w:tc>
        <w:tc>
          <w:tcPr>
            <w:tcW w:w="3119" w:type="dxa"/>
            <w:tcBorders>
              <w:top w:val="single" w:sz="4" w:space="0" w:color="auto"/>
              <w:left w:val="single" w:sz="4" w:space="0" w:color="auto"/>
              <w:bottom w:val="single" w:sz="4" w:space="0" w:color="auto"/>
              <w:right w:val="single" w:sz="4" w:space="0" w:color="auto"/>
            </w:tcBorders>
            <w:vAlign w:val="center"/>
          </w:tcPr>
          <w:p w14:paraId="7542C26A" w14:textId="77777777" w:rsidR="00CC68FC" w:rsidRDefault="00CC68FC" w:rsidP="00537B9E">
            <w:pPr>
              <w:rPr>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1D294AE1" w14:textId="77777777" w:rsidR="00CC68FC" w:rsidRDefault="00CC68FC" w:rsidP="00537B9E">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42A62A5"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791723A9"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07C014CA" w14:textId="77777777" w:rsidR="00CC68FC" w:rsidRDefault="00CC68FC" w:rsidP="00537B9E">
            <w:pPr>
              <w:rPr>
                <w:sz w:val="18"/>
                <w:szCs w:val="18"/>
              </w:rPr>
            </w:pPr>
          </w:p>
        </w:tc>
      </w:tr>
      <w:tr w:rsidR="00CC68FC" w14:paraId="5A29CDE3"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E01F501"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13</w:t>
            </w:r>
          </w:p>
        </w:tc>
        <w:tc>
          <w:tcPr>
            <w:tcW w:w="3119" w:type="dxa"/>
            <w:tcBorders>
              <w:top w:val="single" w:sz="4" w:space="0" w:color="auto"/>
              <w:left w:val="single" w:sz="4" w:space="0" w:color="auto"/>
              <w:bottom w:val="single" w:sz="4" w:space="0" w:color="auto"/>
              <w:right w:val="single" w:sz="4" w:space="0" w:color="auto"/>
            </w:tcBorders>
            <w:vAlign w:val="center"/>
          </w:tcPr>
          <w:p w14:paraId="1C20FE35" w14:textId="77777777" w:rsidR="00CC68FC" w:rsidRDefault="00CC68FC" w:rsidP="00537B9E">
            <w:pPr>
              <w:rPr>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8C4FEBC" w14:textId="77777777" w:rsidR="00CC68FC" w:rsidRDefault="00CC68FC" w:rsidP="00537B9E">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86D5713"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15B25982"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76208F63" w14:textId="77777777" w:rsidR="00CC68FC" w:rsidRDefault="00CC68FC" w:rsidP="00537B9E">
            <w:pPr>
              <w:rPr>
                <w:sz w:val="18"/>
                <w:szCs w:val="18"/>
              </w:rPr>
            </w:pPr>
          </w:p>
        </w:tc>
      </w:tr>
      <w:tr w:rsidR="00CC68FC" w14:paraId="0BF9E146"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10CC604C"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14</w:t>
            </w:r>
          </w:p>
        </w:tc>
        <w:tc>
          <w:tcPr>
            <w:tcW w:w="3119" w:type="dxa"/>
            <w:tcBorders>
              <w:top w:val="single" w:sz="4" w:space="0" w:color="auto"/>
              <w:left w:val="single" w:sz="4" w:space="0" w:color="auto"/>
              <w:bottom w:val="single" w:sz="4" w:space="0" w:color="auto"/>
              <w:right w:val="single" w:sz="4" w:space="0" w:color="auto"/>
            </w:tcBorders>
            <w:vAlign w:val="center"/>
          </w:tcPr>
          <w:p w14:paraId="0B970D7E" w14:textId="77777777" w:rsidR="00CC68FC" w:rsidRDefault="00CC68FC" w:rsidP="00537B9E">
            <w:pPr>
              <w:rPr>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3CED51FF" w14:textId="77777777" w:rsidR="00CC68FC" w:rsidRDefault="00CC68FC" w:rsidP="00537B9E">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76F7874"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0A6CEBA9"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0F996D11" w14:textId="77777777" w:rsidR="00CC68FC" w:rsidRDefault="00CC68FC" w:rsidP="00537B9E">
            <w:pPr>
              <w:rPr>
                <w:sz w:val="18"/>
                <w:szCs w:val="18"/>
              </w:rPr>
            </w:pPr>
          </w:p>
        </w:tc>
      </w:tr>
      <w:tr w:rsidR="00CC68FC" w14:paraId="30099218" w14:textId="77777777" w:rsidTr="004047C4">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32D846C" w14:textId="77777777" w:rsidR="00CC68FC" w:rsidRPr="0030072E" w:rsidRDefault="00CC68FC" w:rsidP="00537B9E">
            <w:pPr>
              <w:jc w:val="center"/>
              <w:rPr>
                <w:rFonts w:ascii="Arial" w:hAnsi="Arial" w:cs="Arial"/>
                <w:b/>
                <w:sz w:val="18"/>
                <w:szCs w:val="18"/>
              </w:rPr>
            </w:pPr>
            <w:r w:rsidRPr="0030072E">
              <w:rPr>
                <w:rFonts w:ascii="Arial" w:hAnsi="Arial" w:cs="Arial"/>
                <w:b/>
                <w:sz w:val="18"/>
                <w:szCs w:val="18"/>
              </w:rPr>
              <w:t>15</w:t>
            </w:r>
          </w:p>
        </w:tc>
        <w:tc>
          <w:tcPr>
            <w:tcW w:w="3119" w:type="dxa"/>
            <w:tcBorders>
              <w:top w:val="single" w:sz="4" w:space="0" w:color="auto"/>
              <w:left w:val="single" w:sz="4" w:space="0" w:color="auto"/>
              <w:bottom w:val="single" w:sz="4" w:space="0" w:color="auto"/>
              <w:right w:val="single" w:sz="4" w:space="0" w:color="auto"/>
            </w:tcBorders>
            <w:vAlign w:val="center"/>
          </w:tcPr>
          <w:p w14:paraId="243DF62F" w14:textId="77777777" w:rsidR="00CC68FC" w:rsidRDefault="00CC68FC" w:rsidP="00537B9E">
            <w:pPr>
              <w:rPr>
                <w:sz w:val="18"/>
                <w:szCs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781A1F78" w14:textId="77777777" w:rsidR="00CC68FC" w:rsidRDefault="00CC68FC" w:rsidP="00537B9E">
            <w:pP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1D3639DA"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D9D9D9" w:themeFill="background1" w:themeFillShade="D9"/>
          </w:tcPr>
          <w:p w14:paraId="44563264" w14:textId="77777777" w:rsidR="00CC68FC" w:rsidRDefault="00CC68FC" w:rsidP="00537B9E">
            <w:pPr>
              <w:rPr>
                <w:sz w:val="18"/>
                <w:szCs w:val="18"/>
              </w:rPr>
            </w:pPr>
          </w:p>
        </w:tc>
        <w:tc>
          <w:tcPr>
            <w:tcW w:w="1559" w:type="dxa"/>
            <w:tcBorders>
              <w:top w:val="single" w:sz="4" w:space="0" w:color="auto"/>
              <w:left w:val="single" w:sz="4" w:space="0" w:color="auto"/>
              <w:right w:val="single" w:sz="4" w:space="0" w:color="auto"/>
            </w:tcBorders>
            <w:shd w:val="clear" w:color="auto" w:fill="auto"/>
          </w:tcPr>
          <w:p w14:paraId="39D80A22" w14:textId="77777777" w:rsidR="00CC68FC" w:rsidRDefault="00CC68FC" w:rsidP="00537B9E">
            <w:pPr>
              <w:rPr>
                <w:sz w:val="18"/>
                <w:szCs w:val="18"/>
              </w:rPr>
            </w:pPr>
          </w:p>
        </w:tc>
      </w:tr>
    </w:tbl>
    <w:p w14:paraId="7A367117" w14:textId="77777777" w:rsidR="009745BF" w:rsidRPr="00CC68FC" w:rsidRDefault="009745BF" w:rsidP="007A7370">
      <w:pPr>
        <w:ind w:right="-142"/>
        <w:rPr>
          <w:b/>
          <w:sz w:val="22"/>
          <w:szCs w:val="22"/>
        </w:rPr>
      </w:pPr>
    </w:p>
    <w:tbl>
      <w:tblPr>
        <w:tblStyle w:val="Grilledutableau"/>
        <w:tblpPr w:leftFromText="141" w:rightFromText="141" w:vertAnchor="text" w:horzAnchor="margin" w:tblpX="-10" w:tblpY="159"/>
        <w:tblW w:w="10910" w:type="dxa"/>
        <w:tblLook w:val="04A0" w:firstRow="1" w:lastRow="0" w:firstColumn="1" w:lastColumn="0" w:noHBand="0" w:noVBand="1"/>
      </w:tblPr>
      <w:tblGrid>
        <w:gridCol w:w="1447"/>
        <w:gridCol w:w="1347"/>
        <w:gridCol w:w="1606"/>
        <w:gridCol w:w="1073"/>
        <w:gridCol w:w="1478"/>
        <w:gridCol w:w="1276"/>
        <w:gridCol w:w="1417"/>
        <w:gridCol w:w="1266"/>
      </w:tblGrid>
      <w:tr w:rsidR="009745BF" w14:paraId="02280DE7" w14:textId="77777777" w:rsidTr="007A7370">
        <w:trPr>
          <w:trHeight w:val="421"/>
        </w:trPr>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D7F69" w14:textId="578B1F41" w:rsidR="009745BF" w:rsidRPr="000F3FD5" w:rsidRDefault="009745BF" w:rsidP="007A7370">
            <w:pPr>
              <w:ind w:hanging="262"/>
              <w:jc w:val="center"/>
              <w:rPr>
                <w:b/>
                <w:sz w:val="18"/>
                <w:szCs w:val="18"/>
              </w:rPr>
            </w:pPr>
            <w:r w:rsidRPr="00D21665">
              <w:rPr>
                <w:b/>
                <w:sz w:val="16"/>
                <w:szCs w:val="16"/>
              </w:rPr>
              <w:t>(</w:t>
            </w:r>
            <w:r w:rsidR="00F96A2C">
              <w:rPr>
                <w:b/>
                <w:sz w:val="16"/>
                <w:szCs w:val="16"/>
              </w:rPr>
              <w:t>5</w:t>
            </w:r>
            <w:r w:rsidRPr="00D21665">
              <w:rPr>
                <w:b/>
                <w:sz w:val="16"/>
                <w:szCs w:val="16"/>
              </w:rPr>
              <w:t>)</w:t>
            </w:r>
            <w:r>
              <w:rPr>
                <w:b/>
                <w:sz w:val="16"/>
                <w:szCs w:val="16"/>
              </w:rPr>
              <w:t xml:space="preserve"> </w:t>
            </w:r>
            <w:r w:rsidRPr="000F3FD5">
              <w:rPr>
                <w:b/>
                <w:sz w:val="18"/>
                <w:szCs w:val="18"/>
              </w:rPr>
              <w:t>CODES DÉROGATION</w:t>
            </w:r>
          </w:p>
        </w:tc>
        <w:tc>
          <w:tcPr>
            <w:tcW w:w="1347" w:type="dxa"/>
            <w:tcBorders>
              <w:top w:val="single" w:sz="4" w:space="0" w:color="auto"/>
              <w:left w:val="single" w:sz="4" w:space="0" w:color="auto"/>
              <w:bottom w:val="single" w:sz="4" w:space="0" w:color="auto"/>
              <w:right w:val="single" w:sz="4" w:space="0" w:color="auto"/>
            </w:tcBorders>
            <w:vAlign w:val="center"/>
            <w:hideMark/>
          </w:tcPr>
          <w:p w14:paraId="562DA2F4" w14:textId="77777777" w:rsidR="009745BF" w:rsidRDefault="009745BF" w:rsidP="007A7370">
            <w:pPr>
              <w:jc w:val="center"/>
              <w:rPr>
                <w:sz w:val="18"/>
                <w:szCs w:val="18"/>
              </w:rPr>
            </w:pPr>
            <w:r>
              <w:rPr>
                <w:sz w:val="18"/>
                <w:szCs w:val="18"/>
              </w:rPr>
              <w:t>Situation de handicap</w:t>
            </w:r>
          </w:p>
          <w:p w14:paraId="2FD1533E" w14:textId="77777777" w:rsidR="009745BF" w:rsidRPr="00D21665" w:rsidRDefault="009745BF" w:rsidP="007A7370">
            <w:pPr>
              <w:jc w:val="center"/>
              <w:rPr>
                <w:b/>
                <w:sz w:val="24"/>
                <w:szCs w:val="24"/>
              </w:rPr>
            </w:pPr>
            <w:r w:rsidRPr="00D21665">
              <w:rPr>
                <w:b/>
                <w:sz w:val="24"/>
                <w:szCs w:val="24"/>
              </w:rPr>
              <w:t>1</w:t>
            </w:r>
          </w:p>
        </w:tc>
        <w:tc>
          <w:tcPr>
            <w:tcW w:w="1606" w:type="dxa"/>
            <w:tcBorders>
              <w:top w:val="single" w:sz="4" w:space="0" w:color="auto"/>
              <w:left w:val="single" w:sz="4" w:space="0" w:color="auto"/>
              <w:bottom w:val="single" w:sz="4" w:space="0" w:color="auto"/>
              <w:right w:val="single" w:sz="4" w:space="0" w:color="auto"/>
            </w:tcBorders>
            <w:vAlign w:val="center"/>
            <w:hideMark/>
          </w:tcPr>
          <w:p w14:paraId="0C733AE2" w14:textId="77777777" w:rsidR="009745BF" w:rsidRDefault="009745BF" w:rsidP="007A7370">
            <w:pPr>
              <w:jc w:val="center"/>
              <w:rPr>
                <w:sz w:val="18"/>
                <w:szCs w:val="18"/>
              </w:rPr>
            </w:pPr>
            <w:r>
              <w:rPr>
                <w:sz w:val="18"/>
                <w:szCs w:val="18"/>
              </w:rPr>
              <w:t>Prise en charge médicale</w:t>
            </w:r>
          </w:p>
          <w:p w14:paraId="3BA69CE9" w14:textId="77777777" w:rsidR="009745BF" w:rsidRPr="00D21665" w:rsidRDefault="009745BF" w:rsidP="007A7370">
            <w:pPr>
              <w:jc w:val="center"/>
              <w:rPr>
                <w:b/>
                <w:sz w:val="24"/>
                <w:szCs w:val="24"/>
                <w:u w:val="single"/>
              </w:rPr>
            </w:pPr>
            <w:r w:rsidRPr="00D21665">
              <w:rPr>
                <w:b/>
                <w:sz w:val="24"/>
                <w:szCs w:val="24"/>
              </w:rPr>
              <w:t>2</w:t>
            </w:r>
          </w:p>
        </w:tc>
        <w:tc>
          <w:tcPr>
            <w:tcW w:w="1073" w:type="dxa"/>
            <w:tcBorders>
              <w:top w:val="single" w:sz="4" w:space="0" w:color="auto"/>
              <w:left w:val="single" w:sz="4" w:space="0" w:color="auto"/>
              <w:bottom w:val="single" w:sz="4" w:space="0" w:color="auto"/>
              <w:right w:val="single" w:sz="4" w:space="0" w:color="auto"/>
            </w:tcBorders>
            <w:vAlign w:val="center"/>
          </w:tcPr>
          <w:p w14:paraId="01DE61F4" w14:textId="77777777" w:rsidR="009745BF" w:rsidRDefault="009745BF" w:rsidP="007A7370">
            <w:pPr>
              <w:jc w:val="center"/>
              <w:rPr>
                <w:sz w:val="18"/>
                <w:szCs w:val="18"/>
              </w:rPr>
            </w:pPr>
            <w:r>
              <w:rPr>
                <w:sz w:val="18"/>
                <w:szCs w:val="18"/>
              </w:rPr>
              <w:t>Boursier</w:t>
            </w:r>
          </w:p>
          <w:p w14:paraId="4B606FCF" w14:textId="77777777" w:rsidR="009745BF" w:rsidRDefault="009745BF" w:rsidP="007A7370">
            <w:pPr>
              <w:jc w:val="center"/>
              <w:rPr>
                <w:sz w:val="8"/>
                <w:szCs w:val="8"/>
              </w:rPr>
            </w:pPr>
          </w:p>
          <w:p w14:paraId="4DAE2B72" w14:textId="77777777" w:rsidR="009745BF" w:rsidRPr="00D21665" w:rsidRDefault="009745BF" w:rsidP="007A7370">
            <w:pPr>
              <w:jc w:val="center"/>
              <w:rPr>
                <w:sz w:val="24"/>
                <w:szCs w:val="24"/>
              </w:rPr>
            </w:pPr>
            <w:r w:rsidRPr="00D21665">
              <w:rPr>
                <w:b/>
                <w:sz w:val="24"/>
                <w:szCs w:val="24"/>
              </w:rPr>
              <w:t>3</w:t>
            </w:r>
          </w:p>
        </w:tc>
        <w:tc>
          <w:tcPr>
            <w:tcW w:w="1478" w:type="dxa"/>
            <w:tcBorders>
              <w:top w:val="single" w:sz="4" w:space="0" w:color="auto"/>
              <w:left w:val="single" w:sz="4" w:space="0" w:color="auto"/>
              <w:bottom w:val="single" w:sz="4" w:space="0" w:color="auto"/>
              <w:right w:val="single" w:sz="4" w:space="0" w:color="auto"/>
            </w:tcBorders>
            <w:vAlign w:val="center"/>
            <w:hideMark/>
          </w:tcPr>
          <w:p w14:paraId="2DC59DB1" w14:textId="77777777" w:rsidR="009745BF" w:rsidRDefault="009745BF" w:rsidP="007A7370">
            <w:pPr>
              <w:jc w:val="center"/>
              <w:rPr>
                <w:sz w:val="18"/>
                <w:szCs w:val="18"/>
              </w:rPr>
            </w:pPr>
            <w:r>
              <w:rPr>
                <w:sz w:val="18"/>
                <w:szCs w:val="18"/>
              </w:rPr>
              <w:t xml:space="preserve">Frère ou sœur dans le lycée </w:t>
            </w:r>
            <w:r>
              <w:rPr>
                <w:sz w:val="18"/>
                <w:szCs w:val="18"/>
              </w:rPr>
              <w:br/>
            </w:r>
            <w:r>
              <w:rPr>
                <w:b/>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3F4AA6" w14:textId="77777777" w:rsidR="009745BF" w:rsidRPr="001006FA" w:rsidRDefault="009745BF" w:rsidP="007A7370">
            <w:pPr>
              <w:jc w:val="center"/>
              <w:rPr>
                <w:sz w:val="18"/>
                <w:szCs w:val="18"/>
              </w:rPr>
            </w:pPr>
            <w:r>
              <w:rPr>
                <w:sz w:val="18"/>
                <w:szCs w:val="18"/>
              </w:rPr>
              <w:t xml:space="preserve">Proximité du lycée </w:t>
            </w:r>
            <w:r>
              <w:rPr>
                <w:sz w:val="18"/>
                <w:szCs w:val="18"/>
              </w:rPr>
              <w:br/>
            </w:r>
            <w:r>
              <w:rPr>
                <w:b/>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1F7063" w14:textId="77777777" w:rsidR="009745BF" w:rsidRDefault="009745BF" w:rsidP="007A7370">
            <w:pPr>
              <w:jc w:val="center"/>
              <w:rPr>
                <w:sz w:val="18"/>
                <w:szCs w:val="18"/>
              </w:rPr>
            </w:pPr>
            <w:r>
              <w:rPr>
                <w:sz w:val="18"/>
                <w:szCs w:val="18"/>
              </w:rPr>
              <w:t>Parcours particuliers</w:t>
            </w:r>
          </w:p>
          <w:p w14:paraId="052754A5" w14:textId="77777777" w:rsidR="009745BF" w:rsidRDefault="009745BF" w:rsidP="007A7370">
            <w:pPr>
              <w:jc w:val="center"/>
              <w:rPr>
                <w:b/>
                <w:sz w:val="18"/>
                <w:szCs w:val="18"/>
                <w:u w:val="single"/>
              </w:rPr>
            </w:pPr>
            <w:r>
              <w:rPr>
                <w:b/>
                <w:sz w:val="24"/>
                <w:szCs w:val="24"/>
              </w:rPr>
              <w:t>6</w:t>
            </w:r>
          </w:p>
        </w:tc>
        <w:tc>
          <w:tcPr>
            <w:tcW w:w="1266" w:type="dxa"/>
            <w:tcBorders>
              <w:top w:val="single" w:sz="4" w:space="0" w:color="auto"/>
              <w:left w:val="single" w:sz="4" w:space="0" w:color="auto"/>
              <w:bottom w:val="single" w:sz="4" w:space="0" w:color="auto"/>
              <w:right w:val="single" w:sz="4" w:space="0" w:color="auto"/>
            </w:tcBorders>
            <w:vAlign w:val="center"/>
          </w:tcPr>
          <w:p w14:paraId="50E6E6C7" w14:textId="77777777" w:rsidR="009745BF" w:rsidRDefault="009745BF" w:rsidP="007A7370">
            <w:pPr>
              <w:jc w:val="center"/>
              <w:rPr>
                <w:sz w:val="18"/>
                <w:szCs w:val="18"/>
              </w:rPr>
            </w:pPr>
            <w:r>
              <w:rPr>
                <w:sz w:val="18"/>
                <w:szCs w:val="18"/>
              </w:rPr>
              <w:t>Autres</w:t>
            </w:r>
          </w:p>
          <w:p w14:paraId="453039E8" w14:textId="77777777" w:rsidR="009745BF" w:rsidRDefault="009745BF" w:rsidP="007A7370">
            <w:pPr>
              <w:jc w:val="center"/>
              <w:rPr>
                <w:sz w:val="8"/>
                <w:szCs w:val="8"/>
              </w:rPr>
            </w:pPr>
          </w:p>
          <w:p w14:paraId="662A5C69" w14:textId="77777777" w:rsidR="009745BF" w:rsidRDefault="009745BF" w:rsidP="007A7370">
            <w:pPr>
              <w:jc w:val="center"/>
              <w:rPr>
                <w:b/>
                <w:sz w:val="18"/>
                <w:szCs w:val="18"/>
                <w:u w:val="single"/>
              </w:rPr>
            </w:pPr>
            <w:r>
              <w:rPr>
                <w:b/>
                <w:sz w:val="24"/>
                <w:szCs w:val="24"/>
              </w:rPr>
              <w:t>7</w:t>
            </w:r>
          </w:p>
        </w:tc>
      </w:tr>
    </w:tbl>
    <w:p w14:paraId="55A9FDA8" w14:textId="77777777" w:rsidR="009745BF" w:rsidRDefault="009745BF" w:rsidP="00CD15B0">
      <w:pPr>
        <w:pStyle w:val="Paragraphedeliste"/>
        <w:ind w:left="357"/>
        <w:rPr>
          <w:b/>
          <w:sz w:val="22"/>
          <w:szCs w:val="22"/>
        </w:rPr>
      </w:pPr>
    </w:p>
    <w:tbl>
      <w:tblPr>
        <w:tblStyle w:val="Grilledutableau"/>
        <w:tblW w:w="10910" w:type="dxa"/>
        <w:jc w:val="center"/>
        <w:tblLook w:val="04A0" w:firstRow="1" w:lastRow="0" w:firstColumn="1" w:lastColumn="0" w:noHBand="0" w:noVBand="1"/>
      </w:tblPr>
      <w:tblGrid>
        <w:gridCol w:w="5524"/>
        <w:gridCol w:w="5386"/>
      </w:tblGrid>
      <w:tr w:rsidR="00534F42" w14:paraId="1DA01CB6" w14:textId="77777777" w:rsidTr="00573F9C">
        <w:trPr>
          <w:trHeight w:val="529"/>
          <w:jc w:val="center"/>
        </w:trPr>
        <w:tc>
          <w:tcPr>
            <w:tcW w:w="5524" w:type="dxa"/>
          </w:tcPr>
          <w:p w14:paraId="7574EC59" w14:textId="77777777" w:rsidR="00534F42" w:rsidRDefault="00534F42" w:rsidP="007A7370">
            <w:pPr>
              <w:ind w:firstLine="164"/>
              <w:rPr>
                <w:sz w:val="18"/>
                <w:szCs w:val="18"/>
              </w:rPr>
            </w:pPr>
          </w:p>
          <w:p w14:paraId="219C0CC4" w14:textId="04DE8ACC" w:rsidR="00534F42" w:rsidRPr="00955435" w:rsidRDefault="00534F42" w:rsidP="004E7A65">
            <w:pPr>
              <w:rPr>
                <w:sz w:val="18"/>
                <w:szCs w:val="18"/>
              </w:rPr>
            </w:pPr>
            <w:r w:rsidRPr="00955435">
              <w:rPr>
                <w:sz w:val="18"/>
                <w:szCs w:val="18"/>
              </w:rPr>
              <w:t>À …………………………, le ……………………</w:t>
            </w:r>
          </w:p>
          <w:p w14:paraId="7AA28D8C" w14:textId="77777777" w:rsidR="00534F42" w:rsidRPr="00420F4F" w:rsidRDefault="00534F42" w:rsidP="004E7A65">
            <w:pPr>
              <w:jc w:val="both"/>
              <w:rPr>
                <w:i/>
                <w:sz w:val="10"/>
                <w:szCs w:val="24"/>
              </w:rPr>
            </w:pPr>
          </w:p>
        </w:tc>
        <w:tc>
          <w:tcPr>
            <w:tcW w:w="5386" w:type="dxa"/>
          </w:tcPr>
          <w:p w14:paraId="491D259A" w14:textId="77777777" w:rsidR="00534F42" w:rsidRDefault="00534F42" w:rsidP="004E7A65">
            <w:pPr>
              <w:rPr>
                <w:sz w:val="18"/>
                <w:szCs w:val="18"/>
              </w:rPr>
            </w:pPr>
          </w:p>
          <w:p w14:paraId="7E385497" w14:textId="77777777" w:rsidR="00534F42" w:rsidRPr="00955435" w:rsidRDefault="00534F42" w:rsidP="004E7A65">
            <w:pPr>
              <w:rPr>
                <w:sz w:val="18"/>
                <w:szCs w:val="18"/>
              </w:rPr>
            </w:pPr>
            <w:r w:rsidRPr="00955435">
              <w:rPr>
                <w:sz w:val="18"/>
                <w:szCs w:val="18"/>
              </w:rPr>
              <w:t>À …………………………, le ……………………</w:t>
            </w:r>
          </w:p>
          <w:p w14:paraId="52122847" w14:textId="77777777" w:rsidR="00534F42" w:rsidRPr="00420F4F" w:rsidRDefault="00534F42" w:rsidP="004E7A65">
            <w:pPr>
              <w:jc w:val="both"/>
              <w:rPr>
                <w:i/>
                <w:sz w:val="8"/>
                <w:szCs w:val="24"/>
              </w:rPr>
            </w:pPr>
          </w:p>
        </w:tc>
      </w:tr>
      <w:tr w:rsidR="00534F42" w14:paraId="025FBC15" w14:textId="77777777" w:rsidTr="00573F9C">
        <w:trPr>
          <w:trHeight w:val="1240"/>
          <w:jc w:val="center"/>
        </w:trPr>
        <w:tc>
          <w:tcPr>
            <w:tcW w:w="5524" w:type="dxa"/>
          </w:tcPr>
          <w:p w14:paraId="227A41B1" w14:textId="77777777" w:rsidR="00534F42" w:rsidRDefault="00534F42" w:rsidP="004E7A65">
            <w:pPr>
              <w:jc w:val="both"/>
              <w:rPr>
                <w:rFonts w:eastAsia="Times New Roman"/>
                <w:color w:val="000000"/>
                <w:sz w:val="18"/>
                <w:szCs w:val="18"/>
              </w:rPr>
            </w:pPr>
          </w:p>
          <w:p w14:paraId="4736F965" w14:textId="77777777" w:rsidR="00534F42" w:rsidRDefault="00534F42" w:rsidP="004E7A65">
            <w:pPr>
              <w:jc w:val="both"/>
              <w:rPr>
                <w:rFonts w:eastAsia="Times New Roman"/>
                <w:color w:val="000000"/>
                <w:sz w:val="18"/>
                <w:szCs w:val="18"/>
              </w:rPr>
            </w:pPr>
            <w:r w:rsidRPr="00955435">
              <w:rPr>
                <w:rFonts w:eastAsia="Times New Roman"/>
                <w:color w:val="000000"/>
                <w:sz w:val="18"/>
                <w:szCs w:val="18"/>
              </w:rPr>
              <w:t>S</w:t>
            </w:r>
            <w:r w:rsidR="00E12EF9">
              <w:rPr>
                <w:rFonts w:eastAsia="Times New Roman"/>
                <w:color w:val="000000"/>
                <w:sz w:val="18"/>
                <w:szCs w:val="18"/>
              </w:rPr>
              <w:t xml:space="preserve">ignature du représentant légal </w:t>
            </w:r>
            <w:r w:rsidR="00E12EF9" w:rsidRPr="00955435">
              <w:rPr>
                <w:rFonts w:eastAsia="Times New Roman"/>
                <w:color w:val="000000"/>
                <w:sz w:val="18"/>
                <w:szCs w:val="18"/>
              </w:rPr>
              <w:t>:</w:t>
            </w:r>
            <w:r w:rsidRPr="00955435">
              <w:rPr>
                <w:rFonts w:eastAsia="Times New Roman"/>
                <w:color w:val="000000"/>
                <w:sz w:val="18"/>
                <w:szCs w:val="18"/>
              </w:rPr>
              <w:t xml:space="preserve">      </w:t>
            </w:r>
          </w:p>
          <w:p w14:paraId="230A6638" w14:textId="77777777" w:rsidR="00534F42" w:rsidRDefault="00534F42" w:rsidP="004E7A65">
            <w:pPr>
              <w:jc w:val="both"/>
              <w:rPr>
                <w:rFonts w:eastAsia="Times New Roman"/>
                <w:color w:val="000000"/>
                <w:sz w:val="18"/>
                <w:szCs w:val="18"/>
              </w:rPr>
            </w:pPr>
          </w:p>
          <w:p w14:paraId="6100339B" w14:textId="77777777" w:rsidR="00534F42" w:rsidRDefault="00534F42" w:rsidP="004E7A65">
            <w:pPr>
              <w:jc w:val="both"/>
              <w:rPr>
                <w:rFonts w:eastAsia="Times New Roman"/>
                <w:color w:val="000000"/>
                <w:sz w:val="18"/>
                <w:szCs w:val="18"/>
              </w:rPr>
            </w:pPr>
          </w:p>
          <w:p w14:paraId="5FC8A32A" w14:textId="77777777" w:rsidR="00534F42" w:rsidRDefault="00534F42" w:rsidP="004E7A65">
            <w:pPr>
              <w:jc w:val="both"/>
              <w:rPr>
                <w:rFonts w:eastAsia="Times New Roman"/>
                <w:color w:val="000000"/>
                <w:sz w:val="18"/>
                <w:szCs w:val="18"/>
              </w:rPr>
            </w:pPr>
          </w:p>
          <w:p w14:paraId="2F2864A4" w14:textId="77777777" w:rsidR="00534F42" w:rsidRPr="00420F4F" w:rsidRDefault="00534F42" w:rsidP="004E7A65">
            <w:pPr>
              <w:jc w:val="both"/>
              <w:rPr>
                <w:rFonts w:eastAsia="Calibri"/>
                <w:sz w:val="18"/>
                <w:szCs w:val="18"/>
              </w:rPr>
            </w:pPr>
            <w:r w:rsidRPr="00955435">
              <w:rPr>
                <w:rFonts w:eastAsia="Times New Roman"/>
                <w:color w:val="000000"/>
                <w:sz w:val="18"/>
                <w:szCs w:val="18"/>
              </w:rPr>
              <w:t xml:space="preserve">                                         </w:t>
            </w:r>
            <w:r w:rsidRPr="00955435">
              <w:rPr>
                <w:rFonts w:eastAsia="Calibri"/>
                <w:sz w:val="18"/>
                <w:szCs w:val="18"/>
              </w:rPr>
              <w:t xml:space="preserve"> </w:t>
            </w:r>
          </w:p>
        </w:tc>
        <w:tc>
          <w:tcPr>
            <w:tcW w:w="5386" w:type="dxa"/>
          </w:tcPr>
          <w:p w14:paraId="3BA9AE03" w14:textId="77777777" w:rsidR="00534F42" w:rsidRDefault="00534F42" w:rsidP="004E7A65">
            <w:pPr>
              <w:jc w:val="both"/>
              <w:rPr>
                <w:rFonts w:eastAsia="Times New Roman"/>
                <w:color w:val="000000"/>
                <w:sz w:val="18"/>
                <w:szCs w:val="18"/>
              </w:rPr>
            </w:pPr>
          </w:p>
          <w:p w14:paraId="77857909" w14:textId="77777777" w:rsidR="00534F42" w:rsidRDefault="00534F42" w:rsidP="004E7A65">
            <w:pPr>
              <w:jc w:val="both"/>
              <w:rPr>
                <w:rFonts w:eastAsia="Times New Roman"/>
                <w:color w:val="000000"/>
                <w:sz w:val="18"/>
                <w:szCs w:val="18"/>
              </w:rPr>
            </w:pPr>
            <w:r w:rsidRPr="00955435">
              <w:rPr>
                <w:rFonts w:eastAsia="Times New Roman"/>
                <w:color w:val="000000"/>
                <w:sz w:val="18"/>
                <w:szCs w:val="18"/>
              </w:rPr>
              <w:t>S</w:t>
            </w:r>
            <w:r w:rsidR="00E12EF9">
              <w:rPr>
                <w:rFonts w:eastAsia="Times New Roman"/>
                <w:color w:val="000000"/>
                <w:sz w:val="18"/>
                <w:szCs w:val="18"/>
              </w:rPr>
              <w:t xml:space="preserve">ignature du représentant légal </w:t>
            </w:r>
            <w:r w:rsidR="00E12EF9" w:rsidRPr="00955435">
              <w:rPr>
                <w:rFonts w:eastAsia="Times New Roman"/>
                <w:color w:val="000000"/>
                <w:sz w:val="18"/>
                <w:szCs w:val="18"/>
              </w:rPr>
              <w:t>:</w:t>
            </w:r>
            <w:r w:rsidRPr="00955435">
              <w:rPr>
                <w:rFonts w:eastAsia="Times New Roman"/>
                <w:color w:val="000000"/>
                <w:sz w:val="18"/>
                <w:szCs w:val="18"/>
              </w:rPr>
              <w:t xml:space="preserve">      </w:t>
            </w:r>
          </w:p>
          <w:p w14:paraId="56814734" w14:textId="77777777" w:rsidR="00534F42" w:rsidRDefault="00534F42" w:rsidP="004E7A65">
            <w:pPr>
              <w:jc w:val="both"/>
              <w:rPr>
                <w:i/>
                <w:sz w:val="24"/>
                <w:szCs w:val="24"/>
              </w:rPr>
            </w:pPr>
          </w:p>
          <w:p w14:paraId="38957653" w14:textId="77777777" w:rsidR="00534F42" w:rsidRDefault="00534F42" w:rsidP="004E7A65">
            <w:pPr>
              <w:jc w:val="both"/>
              <w:rPr>
                <w:i/>
                <w:sz w:val="24"/>
                <w:szCs w:val="24"/>
              </w:rPr>
            </w:pPr>
          </w:p>
          <w:p w14:paraId="58E91F39" w14:textId="77777777" w:rsidR="00534F42" w:rsidRPr="00420F4F" w:rsidRDefault="00534F42" w:rsidP="004E7A65">
            <w:pPr>
              <w:jc w:val="both"/>
              <w:rPr>
                <w:i/>
                <w:sz w:val="24"/>
                <w:szCs w:val="24"/>
              </w:rPr>
            </w:pPr>
          </w:p>
        </w:tc>
      </w:tr>
    </w:tbl>
    <w:p w14:paraId="2DBF1419" w14:textId="77777777" w:rsidR="00C7246F" w:rsidRDefault="00C7246F" w:rsidP="00613E09">
      <w:pPr>
        <w:rPr>
          <w:b/>
          <w:color w:val="BFBFBF" w:themeColor="background1" w:themeShade="BF"/>
          <w:sz w:val="22"/>
          <w:szCs w:val="22"/>
        </w:rPr>
      </w:pPr>
    </w:p>
    <w:p w14:paraId="1672CBD8" w14:textId="1AE0EA45" w:rsidR="00324451" w:rsidRDefault="00C71B4E" w:rsidP="00324451">
      <w:pPr>
        <w:pStyle w:val="Paragraphedeliste"/>
        <w:numPr>
          <w:ilvl w:val="0"/>
          <w:numId w:val="14"/>
        </w:numPr>
        <w:rPr>
          <w:sz w:val="18"/>
          <w:szCs w:val="16"/>
        </w:rPr>
      </w:pPr>
      <w:r w:rsidRPr="00C71B4E">
        <w:rPr>
          <w:b/>
          <w:sz w:val="18"/>
          <w:szCs w:val="16"/>
        </w:rPr>
        <w:t>Ordre des vœux</w:t>
      </w:r>
      <w:r>
        <w:rPr>
          <w:sz w:val="18"/>
          <w:szCs w:val="16"/>
        </w:rPr>
        <w:t xml:space="preserve"> : </w:t>
      </w:r>
      <w:r w:rsidR="00324451" w:rsidRPr="00314234">
        <w:rPr>
          <w:sz w:val="18"/>
          <w:szCs w:val="16"/>
        </w:rPr>
        <w:t xml:space="preserve">Les vœux doivent être </w:t>
      </w:r>
      <w:r w:rsidR="00E34A78">
        <w:rPr>
          <w:sz w:val="18"/>
          <w:szCs w:val="16"/>
        </w:rPr>
        <w:t>classés</w:t>
      </w:r>
      <w:r w:rsidR="00324451" w:rsidRPr="00314234">
        <w:rPr>
          <w:sz w:val="18"/>
          <w:szCs w:val="16"/>
        </w:rPr>
        <w:t xml:space="preserve"> par ordre des préférences exprimées par l’élève et </w:t>
      </w:r>
      <w:r w:rsidR="008463BA">
        <w:rPr>
          <w:sz w:val="18"/>
          <w:szCs w:val="16"/>
        </w:rPr>
        <w:t>ses représentants légaux</w:t>
      </w:r>
      <w:r w:rsidR="00CB5F0E">
        <w:rPr>
          <w:sz w:val="18"/>
          <w:szCs w:val="16"/>
        </w:rPr>
        <w:t xml:space="preserve"> et</w:t>
      </w:r>
      <w:r w:rsidR="00324451" w:rsidRPr="00BA2E95">
        <w:rPr>
          <w:sz w:val="18"/>
          <w:szCs w:val="16"/>
        </w:rPr>
        <w:t xml:space="preserve"> </w:t>
      </w:r>
      <w:r w:rsidR="004D34D7">
        <w:rPr>
          <w:sz w:val="18"/>
          <w:szCs w:val="16"/>
        </w:rPr>
        <w:t xml:space="preserve">classées lors de la saisie </w:t>
      </w:r>
      <w:r w:rsidR="00324451" w:rsidRPr="00BA2E95">
        <w:rPr>
          <w:sz w:val="18"/>
          <w:szCs w:val="16"/>
        </w:rPr>
        <w:t xml:space="preserve">dans l’ordre </w:t>
      </w:r>
      <w:r w:rsidR="00BA2E95">
        <w:rPr>
          <w:sz w:val="18"/>
          <w:szCs w:val="16"/>
        </w:rPr>
        <w:t>indiqué sur cette fiche</w:t>
      </w:r>
      <w:r w:rsidR="00324451" w:rsidRPr="00BA2E95">
        <w:rPr>
          <w:sz w:val="18"/>
          <w:szCs w:val="16"/>
        </w:rPr>
        <w:t>.</w:t>
      </w:r>
    </w:p>
    <w:p w14:paraId="1E3566AB" w14:textId="77777777" w:rsidR="001A5BBD" w:rsidRPr="00BA2E95" w:rsidRDefault="001A5BBD" w:rsidP="001A5BBD">
      <w:pPr>
        <w:pStyle w:val="Paragraphedeliste"/>
        <w:ind w:left="360"/>
        <w:rPr>
          <w:sz w:val="18"/>
          <w:szCs w:val="16"/>
        </w:rPr>
      </w:pPr>
      <w:r w:rsidRPr="00CE7970">
        <w:rPr>
          <w:bCs/>
          <w:sz w:val="18"/>
          <w:szCs w:val="16"/>
        </w:rPr>
        <w:t>Le nombre maximum de vœux est de 10 dans l’académie de Normandie. Sur le service en ligne Affectation, 5 vœux supplémentaires peuvent être saisis vers d’autres académies</w:t>
      </w:r>
      <w:r w:rsidRPr="00CE7970">
        <w:rPr>
          <w:b/>
          <w:sz w:val="18"/>
          <w:szCs w:val="16"/>
        </w:rPr>
        <w:t>.</w:t>
      </w:r>
    </w:p>
    <w:p w14:paraId="4D02CFE5" w14:textId="77777777" w:rsidR="0046383E" w:rsidRPr="00314234" w:rsidRDefault="0046383E" w:rsidP="0046383E">
      <w:pPr>
        <w:pStyle w:val="Paragraphedeliste"/>
        <w:ind w:left="360"/>
        <w:rPr>
          <w:sz w:val="18"/>
          <w:szCs w:val="16"/>
        </w:rPr>
      </w:pPr>
    </w:p>
    <w:p w14:paraId="7FEE6765" w14:textId="3DC44DC9" w:rsidR="00381CB0" w:rsidRDefault="00F96A2C" w:rsidP="007A281C">
      <w:pPr>
        <w:pStyle w:val="Paragraphedeliste"/>
        <w:numPr>
          <w:ilvl w:val="0"/>
          <w:numId w:val="14"/>
        </w:numPr>
        <w:ind w:left="357" w:hanging="357"/>
        <w:contextualSpacing w:val="0"/>
        <w:rPr>
          <w:sz w:val="18"/>
          <w:szCs w:val="16"/>
        </w:rPr>
      </w:pPr>
      <w:r w:rsidRPr="00F96A2C">
        <w:rPr>
          <w:b/>
          <w:bCs/>
          <w:sz w:val="18"/>
          <w:szCs w:val="16"/>
        </w:rPr>
        <w:t>R</w:t>
      </w:r>
      <w:r w:rsidR="000567B8" w:rsidRPr="00F96A2C">
        <w:rPr>
          <w:b/>
          <w:bCs/>
          <w:sz w:val="18"/>
          <w:szCs w:val="16"/>
        </w:rPr>
        <w:t>ecrutement particulier</w:t>
      </w:r>
      <w:r w:rsidRPr="00F96A2C">
        <w:rPr>
          <w:b/>
          <w:bCs/>
          <w:sz w:val="18"/>
          <w:szCs w:val="16"/>
        </w:rPr>
        <w:t xml:space="preserve"> en seconde</w:t>
      </w:r>
      <w:r>
        <w:rPr>
          <w:sz w:val="18"/>
          <w:szCs w:val="16"/>
        </w:rPr>
        <w:t> : Ils doivent</w:t>
      </w:r>
      <w:r w:rsidRPr="00381CB0">
        <w:rPr>
          <w:sz w:val="18"/>
          <w:szCs w:val="16"/>
        </w:rPr>
        <w:t xml:space="preserve"> aussi </w:t>
      </w:r>
      <w:r>
        <w:rPr>
          <w:sz w:val="18"/>
          <w:szCs w:val="16"/>
        </w:rPr>
        <w:t xml:space="preserve">être précisés </w:t>
      </w:r>
      <w:r w:rsidRPr="00381CB0">
        <w:rPr>
          <w:sz w:val="18"/>
          <w:szCs w:val="16"/>
        </w:rPr>
        <w:t>dans cette colonne, le cas échéant</w:t>
      </w:r>
      <w:r w:rsidR="00AB7748">
        <w:rPr>
          <w:sz w:val="18"/>
          <w:szCs w:val="16"/>
        </w:rPr>
        <w:t>.</w:t>
      </w:r>
    </w:p>
    <w:p w14:paraId="6BC1FD90" w14:textId="74E1876F" w:rsidR="00381CB0" w:rsidRPr="00F96A2C" w:rsidRDefault="006C4188" w:rsidP="00F96A2C">
      <w:pPr>
        <w:ind w:left="357"/>
        <w:jc w:val="both"/>
        <w:rPr>
          <w:sz w:val="18"/>
          <w:szCs w:val="16"/>
        </w:rPr>
      </w:pPr>
      <w:r w:rsidRPr="00FA1FE9">
        <w:rPr>
          <w:rFonts w:eastAsia="Times New Roman"/>
          <w:i/>
          <w:sz w:val="18"/>
          <w:szCs w:val="16"/>
          <w:lang w:eastAsia="fr-FR"/>
        </w:rPr>
        <w:t>2</w:t>
      </w:r>
      <w:r w:rsidRPr="00FA1FE9">
        <w:rPr>
          <w:rFonts w:eastAsia="Times New Roman"/>
          <w:i/>
          <w:sz w:val="18"/>
          <w:szCs w:val="16"/>
          <w:vertAlign w:val="superscript"/>
          <w:lang w:eastAsia="fr-FR"/>
        </w:rPr>
        <w:t>de</w:t>
      </w:r>
      <w:r w:rsidRPr="00FA1FE9">
        <w:rPr>
          <w:rFonts w:eastAsia="Times New Roman"/>
          <w:i/>
          <w:sz w:val="18"/>
          <w:szCs w:val="16"/>
          <w:lang w:eastAsia="fr-FR"/>
        </w:rPr>
        <w:t xml:space="preserve"> spécifique sciences et technologies de l’hôtellerie-restauration ; 2</w:t>
      </w:r>
      <w:r w:rsidRPr="00FA1FE9">
        <w:rPr>
          <w:rFonts w:eastAsia="Times New Roman"/>
          <w:i/>
          <w:sz w:val="18"/>
          <w:szCs w:val="16"/>
          <w:vertAlign w:val="superscript"/>
          <w:lang w:eastAsia="fr-FR"/>
        </w:rPr>
        <w:t>de</w:t>
      </w:r>
      <w:r w:rsidRPr="00FA1FE9">
        <w:rPr>
          <w:rFonts w:eastAsia="Times New Roman"/>
          <w:i/>
          <w:sz w:val="18"/>
          <w:szCs w:val="16"/>
          <w:lang w:eastAsia="fr-FR"/>
        </w:rPr>
        <w:t xml:space="preserve"> GT option : écologie, agronomie, territoire et développement durable ; création et culture design ; culture et pratique de la danse / de la musique ; sections européennes, sections internationales </w:t>
      </w:r>
      <w:r w:rsidR="00C87499" w:rsidRPr="00FA1FE9">
        <w:rPr>
          <w:rFonts w:eastAsia="Times New Roman"/>
          <w:i/>
          <w:sz w:val="18"/>
          <w:szCs w:val="16"/>
          <w:lang w:eastAsia="fr-FR"/>
        </w:rPr>
        <w:t>britanniques ou</w:t>
      </w:r>
      <w:r w:rsidRPr="00FA1FE9">
        <w:rPr>
          <w:rFonts w:eastAsia="Times New Roman"/>
          <w:i/>
          <w:sz w:val="18"/>
          <w:szCs w:val="16"/>
          <w:lang w:eastAsia="fr-FR"/>
        </w:rPr>
        <w:t xml:space="preserve"> </w:t>
      </w:r>
      <w:r w:rsidR="00FF3EF6" w:rsidRPr="00FA1FE9">
        <w:rPr>
          <w:rFonts w:eastAsia="Times New Roman"/>
          <w:i/>
          <w:sz w:val="18"/>
          <w:szCs w:val="16"/>
          <w:lang w:eastAsia="fr-FR"/>
        </w:rPr>
        <w:t>allemand</w:t>
      </w:r>
      <w:r w:rsidR="00FF3EF6">
        <w:rPr>
          <w:rFonts w:eastAsia="Times New Roman"/>
          <w:i/>
          <w:sz w:val="18"/>
          <w:szCs w:val="16"/>
          <w:lang w:eastAsia="fr-FR"/>
        </w:rPr>
        <w:t xml:space="preserve">es </w:t>
      </w:r>
      <w:r w:rsidR="00FF3EF6" w:rsidRPr="00FA1FE9">
        <w:rPr>
          <w:rFonts w:eastAsia="Times New Roman"/>
          <w:i/>
          <w:sz w:val="18"/>
          <w:szCs w:val="16"/>
          <w:lang w:eastAsia="fr-FR"/>
        </w:rPr>
        <w:t>et</w:t>
      </w:r>
      <w:r w:rsidRPr="00FA1FE9">
        <w:rPr>
          <w:rFonts w:eastAsia="Times New Roman"/>
          <w:i/>
          <w:sz w:val="18"/>
          <w:szCs w:val="16"/>
          <w:lang w:eastAsia="fr-FR"/>
        </w:rPr>
        <w:t xml:space="preserve"> sections binationa</w:t>
      </w:r>
      <w:r w:rsidR="00C87499" w:rsidRPr="00FA1FE9">
        <w:rPr>
          <w:rFonts w:eastAsia="Times New Roman"/>
          <w:i/>
          <w:sz w:val="18"/>
          <w:szCs w:val="16"/>
          <w:lang w:eastAsia="fr-FR"/>
        </w:rPr>
        <w:t xml:space="preserve">les (Abibac, Bachibac, </w:t>
      </w:r>
      <w:proofErr w:type="spellStart"/>
      <w:r w:rsidR="00C87499" w:rsidRPr="00FA1FE9">
        <w:rPr>
          <w:rFonts w:eastAsia="Times New Roman"/>
          <w:i/>
          <w:sz w:val="18"/>
          <w:szCs w:val="16"/>
          <w:lang w:eastAsia="fr-FR"/>
        </w:rPr>
        <w:t>Esabac</w:t>
      </w:r>
      <w:proofErr w:type="spellEnd"/>
      <w:r w:rsidR="00C87499" w:rsidRPr="00FA1FE9">
        <w:rPr>
          <w:rFonts w:eastAsia="Times New Roman"/>
          <w:i/>
          <w:sz w:val="18"/>
          <w:szCs w:val="16"/>
          <w:lang w:eastAsia="fr-FR"/>
        </w:rPr>
        <w:t>).</w:t>
      </w:r>
    </w:p>
    <w:p w14:paraId="170B27AF" w14:textId="77777777" w:rsidR="00381CB0" w:rsidRPr="00266C7D" w:rsidRDefault="00381CB0" w:rsidP="00412BA1">
      <w:pPr>
        <w:ind w:left="357"/>
        <w:jc w:val="both"/>
        <w:rPr>
          <w:rFonts w:ascii="Times New Roman" w:eastAsia="Times New Roman" w:hAnsi="Times New Roman" w:cs="Times New Roman"/>
          <w:i/>
          <w:sz w:val="18"/>
          <w:szCs w:val="16"/>
          <w:lang w:eastAsia="fr-FR"/>
        </w:rPr>
      </w:pPr>
    </w:p>
    <w:p w14:paraId="21FE1BCC" w14:textId="70B3AD13" w:rsidR="00324451" w:rsidRPr="006B36CB" w:rsidRDefault="00324451" w:rsidP="00412BA1">
      <w:pPr>
        <w:pStyle w:val="Paragraphedeliste"/>
        <w:numPr>
          <w:ilvl w:val="0"/>
          <w:numId w:val="14"/>
        </w:numPr>
        <w:ind w:left="357" w:hanging="357"/>
        <w:contextualSpacing w:val="0"/>
        <w:jc w:val="both"/>
        <w:rPr>
          <w:sz w:val="18"/>
          <w:szCs w:val="16"/>
        </w:rPr>
      </w:pPr>
      <w:r w:rsidRPr="00737022">
        <w:rPr>
          <w:b/>
          <w:sz w:val="18"/>
          <w:szCs w:val="16"/>
        </w:rPr>
        <w:t>Les</w:t>
      </w:r>
      <w:r w:rsidRPr="0066004A">
        <w:rPr>
          <w:sz w:val="18"/>
          <w:szCs w:val="16"/>
        </w:rPr>
        <w:t xml:space="preserve"> </w:t>
      </w:r>
      <w:r w:rsidRPr="00C71B4E">
        <w:rPr>
          <w:b/>
          <w:sz w:val="18"/>
          <w:szCs w:val="16"/>
        </w:rPr>
        <w:t xml:space="preserve">vœux </w:t>
      </w:r>
      <w:r w:rsidR="00C71B4E" w:rsidRPr="00C71B4E">
        <w:rPr>
          <w:b/>
          <w:sz w:val="18"/>
          <w:szCs w:val="16"/>
        </w:rPr>
        <w:t>pour l’apprentissage</w:t>
      </w:r>
      <w:r w:rsidR="00C87499">
        <w:rPr>
          <w:sz w:val="18"/>
          <w:szCs w:val="16"/>
        </w:rPr>
        <w:t xml:space="preserve"> doivent être indiqués p</w:t>
      </w:r>
      <w:r w:rsidRPr="0066004A">
        <w:rPr>
          <w:sz w:val="18"/>
          <w:szCs w:val="16"/>
        </w:rPr>
        <w:t xml:space="preserve">our information dans la fiche de vœux. Ils ne permettront pas d'obtenir une affectation ; les familles doivent effectuer elles-mêmes les démarches nécessaires de recherche d'employeur et de contact avec un ou des </w:t>
      </w:r>
      <w:r w:rsidR="00A6459B">
        <w:rPr>
          <w:sz w:val="18"/>
          <w:szCs w:val="16"/>
        </w:rPr>
        <w:t>Organismes</w:t>
      </w:r>
      <w:r w:rsidRPr="0066004A">
        <w:rPr>
          <w:sz w:val="18"/>
          <w:szCs w:val="16"/>
        </w:rPr>
        <w:t xml:space="preserve"> de formation d'apprentis (</w:t>
      </w:r>
      <w:r w:rsidR="00A6459B">
        <w:rPr>
          <w:sz w:val="18"/>
          <w:szCs w:val="16"/>
        </w:rPr>
        <w:t>O</w:t>
      </w:r>
      <w:r w:rsidRPr="0066004A">
        <w:rPr>
          <w:sz w:val="18"/>
          <w:szCs w:val="16"/>
        </w:rPr>
        <w:t xml:space="preserve">FA). </w:t>
      </w:r>
      <w:r w:rsidR="009E1DFA">
        <w:rPr>
          <w:sz w:val="18"/>
          <w:szCs w:val="16"/>
        </w:rPr>
        <w:t>C</w:t>
      </w:r>
      <w:r w:rsidRPr="0066004A">
        <w:rPr>
          <w:sz w:val="18"/>
          <w:szCs w:val="16"/>
        </w:rPr>
        <w:t>es de</w:t>
      </w:r>
      <w:r w:rsidR="006C4188">
        <w:rPr>
          <w:sz w:val="18"/>
          <w:szCs w:val="16"/>
        </w:rPr>
        <w:t>mandes seront transmises</w:t>
      </w:r>
      <w:r w:rsidRPr="006B36CB">
        <w:rPr>
          <w:sz w:val="18"/>
          <w:szCs w:val="16"/>
        </w:rPr>
        <w:t xml:space="preserve"> avec les coordonnées des représentants légaux, aux </w:t>
      </w:r>
      <w:r w:rsidR="00A6459B">
        <w:rPr>
          <w:sz w:val="18"/>
          <w:szCs w:val="16"/>
        </w:rPr>
        <w:t>O</w:t>
      </w:r>
      <w:r w:rsidRPr="006B36CB">
        <w:rPr>
          <w:sz w:val="18"/>
          <w:szCs w:val="16"/>
        </w:rPr>
        <w:t xml:space="preserve">FA concernés </w:t>
      </w:r>
      <w:r w:rsidR="00A6459B">
        <w:rPr>
          <w:sz w:val="18"/>
          <w:szCs w:val="16"/>
        </w:rPr>
        <w:t xml:space="preserve">pour un accompagnement dans </w:t>
      </w:r>
      <w:r w:rsidRPr="006B36CB">
        <w:rPr>
          <w:sz w:val="18"/>
          <w:szCs w:val="16"/>
        </w:rPr>
        <w:t>la recherche d'employeur.</w:t>
      </w:r>
    </w:p>
    <w:p w14:paraId="2C7D35EE" w14:textId="77777777" w:rsidR="0046383E" w:rsidRPr="008D6B0B" w:rsidRDefault="0046383E" w:rsidP="00412BA1">
      <w:pPr>
        <w:jc w:val="both"/>
        <w:rPr>
          <w:sz w:val="18"/>
          <w:szCs w:val="16"/>
        </w:rPr>
      </w:pPr>
    </w:p>
    <w:p w14:paraId="5A8AB69D" w14:textId="1DFDCFD0" w:rsidR="008F57DD" w:rsidRDefault="008F57DD" w:rsidP="00412BA1">
      <w:pPr>
        <w:pStyle w:val="Paragraphedeliste"/>
        <w:numPr>
          <w:ilvl w:val="0"/>
          <w:numId w:val="14"/>
        </w:numPr>
        <w:ind w:left="357" w:hanging="357"/>
        <w:contextualSpacing w:val="0"/>
        <w:jc w:val="both"/>
        <w:rPr>
          <w:sz w:val="18"/>
          <w:szCs w:val="16"/>
        </w:rPr>
      </w:pPr>
      <w:r w:rsidRPr="008D6B0B">
        <w:rPr>
          <w:sz w:val="18"/>
          <w:szCs w:val="16"/>
        </w:rPr>
        <w:t xml:space="preserve">Les </w:t>
      </w:r>
      <w:r w:rsidR="008D6B0B">
        <w:rPr>
          <w:sz w:val="18"/>
          <w:szCs w:val="16"/>
        </w:rPr>
        <w:t>demandes</w:t>
      </w:r>
      <w:r w:rsidRPr="008D6B0B">
        <w:rPr>
          <w:sz w:val="18"/>
          <w:szCs w:val="16"/>
        </w:rPr>
        <w:t xml:space="preserve"> pour l’</w:t>
      </w:r>
      <w:r w:rsidRPr="008D6B0B">
        <w:rPr>
          <w:b/>
          <w:sz w:val="18"/>
          <w:szCs w:val="16"/>
        </w:rPr>
        <w:t xml:space="preserve">enseignement privé </w:t>
      </w:r>
      <w:r w:rsidRPr="008D6B0B">
        <w:rPr>
          <w:sz w:val="18"/>
          <w:szCs w:val="16"/>
        </w:rPr>
        <w:t>sous contrat de l’Education nationale et de l’enseignement agricole</w:t>
      </w:r>
      <w:r w:rsidR="008D6B0B">
        <w:rPr>
          <w:sz w:val="18"/>
          <w:szCs w:val="16"/>
        </w:rPr>
        <w:t>, y compris maisons familiales rurales</w:t>
      </w:r>
      <w:r w:rsidR="00C87499">
        <w:rPr>
          <w:sz w:val="18"/>
          <w:szCs w:val="16"/>
        </w:rPr>
        <w:t>,</w:t>
      </w:r>
      <w:r w:rsidR="008D6B0B">
        <w:rPr>
          <w:sz w:val="18"/>
          <w:szCs w:val="16"/>
        </w:rPr>
        <w:t xml:space="preserve"> </w:t>
      </w:r>
      <w:r w:rsidR="008D6B0B" w:rsidRPr="008D6B0B">
        <w:rPr>
          <w:sz w:val="18"/>
          <w:szCs w:val="16"/>
        </w:rPr>
        <w:t xml:space="preserve">sont </w:t>
      </w:r>
      <w:r w:rsidR="00C87499">
        <w:rPr>
          <w:sz w:val="18"/>
          <w:szCs w:val="16"/>
        </w:rPr>
        <w:t xml:space="preserve">également </w:t>
      </w:r>
      <w:r w:rsidR="008D6B0B" w:rsidRPr="008D6B0B">
        <w:rPr>
          <w:sz w:val="18"/>
          <w:szCs w:val="16"/>
        </w:rPr>
        <w:t>à renseigner sur cette fiche.</w:t>
      </w:r>
    </w:p>
    <w:p w14:paraId="5CA2F642" w14:textId="77777777" w:rsidR="00F96A2C" w:rsidRPr="00F96A2C" w:rsidRDefault="00F96A2C" w:rsidP="00F96A2C">
      <w:pPr>
        <w:pStyle w:val="Paragraphedeliste"/>
        <w:rPr>
          <w:sz w:val="18"/>
          <w:szCs w:val="16"/>
        </w:rPr>
      </w:pPr>
    </w:p>
    <w:p w14:paraId="3DE14582" w14:textId="38D7C1ED" w:rsidR="00F96A2C" w:rsidRPr="00A8501E" w:rsidRDefault="00F96A2C" w:rsidP="00F96A2C">
      <w:pPr>
        <w:pStyle w:val="Paragraphedeliste"/>
        <w:numPr>
          <w:ilvl w:val="0"/>
          <w:numId w:val="14"/>
        </w:numPr>
        <w:contextualSpacing w:val="0"/>
        <w:jc w:val="both"/>
        <w:rPr>
          <w:rFonts w:ascii="Times New Roman" w:eastAsia="Times New Roman" w:hAnsi="Times New Roman" w:cs="Times New Roman"/>
          <w:sz w:val="18"/>
          <w:szCs w:val="16"/>
          <w:lang w:eastAsia="fr-FR"/>
        </w:rPr>
      </w:pPr>
      <w:r w:rsidRPr="00227C0A">
        <w:rPr>
          <w:b/>
          <w:sz w:val="18"/>
          <w:szCs w:val="16"/>
        </w:rPr>
        <w:t xml:space="preserve">Les dérogations </w:t>
      </w:r>
      <w:r w:rsidRPr="00227C0A">
        <w:rPr>
          <w:sz w:val="18"/>
          <w:szCs w:val="16"/>
        </w:rPr>
        <w:t>concernent uniquement les demandes de 2</w:t>
      </w:r>
      <w:r w:rsidRPr="00227C0A">
        <w:rPr>
          <w:sz w:val="18"/>
          <w:szCs w:val="16"/>
          <w:vertAlign w:val="superscript"/>
        </w:rPr>
        <w:t>de</w:t>
      </w:r>
      <w:r w:rsidRPr="00227C0A">
        <w:rPr>
          <w:sz w:val="18"/>
          <w:szCs w:val="16"/>
        </w:rPr>
        <w:t xml:space="preserve"> </w:t>
      </w:r>
      <w:r w:rsidRPr="00227C0A">
        <w:rPr>
          <w:sz w:val="18"/>
          <w:szCs w:val="16"/>
          <w:u w:val="single"/>
        </w:rPr>
        <w:t>générale et technologique</w:t>
      </w:r>
      <w:r w:rsidRPr="00227C0A">
        <w:rPr>
          <w:sz w:val="18"/>
          <w:szCs w:val="16"/>
        </w:rPr>
        <w:t xml:space="preserve"> </w:t>
      </w:r>
      <w:r w:rsidRPr="00143DBD">
        <w:rPr>
          <w:rFonts w:ascii="Times New Roman" w:eastAsia="Times New Roman" w:hAnsi="Times New Roman" w:cs="Times New Roman"/>
          <w:i/>
          <w:sz w:val="18"/>
          <w:szCs w:val="16"/>
          <w:lang w:eastAsia="fr-FR"/>
        </w:rPr>
        <w:t>(2</w:t>
      </w:r>
      <w:r w:rsidRPr="00143DBD">
        <w:rPr>
          <w:rFonts w:ascii="Times New Roman" w:eastAsia="Times New Roman" w:hAnsi="Times New Roman" w:cs="Times New Roman"/>
          <w:i/>
          <w:sz w:val="18"/>
          <w:szCs w:val="16"/>
          <w:vertAlign w:val="superscript"/>
          <w:lang w:eastAsia="fr-FR"/>
        </w:rPr>
        <w:t>de</w:t>
      </w:r>
      <w:r w:rsidRPr="00143DBD">
        <w:rPr>
          <w:rFonts w:ascii="Times New Roman" w:eastAsia="Times New Roman" w:hAnsi="Times New Roman" w:cs="Times New Roman"/>
          <w:i/>
          <w:sz w:val="18"/>
          <w:szCs w:val="16"/>
          <w:lang w:eastAsia="fr-FR"/>
        </w:rPr>
        <w:t xml:space="preserve"> GT) </w:t>
      </w:r>
      <w:r w:rsidRPr="00227C0A">
        <w:rPr>
          <w:sz w:val="18"/>
          <w:szCs w:val="16"/>
        </w:rPr>
        <w:t>dans un lycée public différent du lycée de secteur (</w:t>
      </w:r>
      <w:proofErr w:type="gramStart"/>
      <w:r>
        <w:rPr>
          <w:sz w:val="18"/>
          <w:szCs w:val="16"/>
        </w:rPr>
        <w:t>hors</w:t>
      </w:r>
      <w:proofErr w:type="gramEnd"/>
      <w:r w:rsidRPr="00227C0A">
        <w:rPr>
          <w:sz w:val="18"/>
          <w:szCs w:val="16"/>
        </w:rPr>
        <w:t xml:space="preserve"> </w:t>
      </w:r>
      <w:r w:rsidRPr="00227C0A">
        <w:rPr>
          <w:rFonts w:ascii="Times New Roman" w:eastAsia="Times New Roman" w:hAnsi="Times New Roman" w:cs="Times New Roman"/>
          <w:i/>
          <w:sz w:val="18"/>
          <w:szCs w:val="16"/>
          <w:lang w:eastAsia="fr-FR"/>
        </w:rPr>
        <w:t>2</w:t>
      </w:r>
      <w:r w:rsidRPr="00227C0A">
        <w:rPr>
          <w:rFonts w:ascii="Times New Roman" w:eastAsia="Times New Roman" w:hAnsi="Times New Roman" w:cs="Times New Roman"/>
          <w:i/>
          <w:sz w:val="18"/>
          <w:szCs w:val="16"/>
          <w:vertAlign w:val="superscript"/>
          <w:lang w:eastAsia="fr-FR"/>
        </w:rPr>
        <w:t>des</w:t>
      </w:r>
      <w:r w:rsidRPr="00227C0A">
        <w:rPr>
          <w:rFonts w:ascii="Times New Roman" w:eastAsia="Times New Roman" w:hAnsi="Times New Roman" w:cs="Times New Roman"/>
          <w:i/>
          <w:sz w:val="18"/>
          <w:szCs w:val="16"/>
          <w:lang w:eastAsia="fr-FR"/>
        </w:rPr>
        <w:t xml:space="preserve"> </w:t>
      </w:r>
      <w:r w:rsidRPr="00227C0A">
        <w:rPr>
          <w:sz w:val="18"/>
          <w:szCs w:val="16"/>
        </w:rPr>
        <w:t>dites à recrutement particulier »</w:t>
      </w:r>
      <w:r>
        <w:rPr>
          <w:sz w:val="18"/>
          <w:szCs w:val="16"/>
        </w:rPr>
        <w:t xml:space="preserve"> et 2</w:t>
      </w:r>
      <w:r w:rsidRPr="008F57DD">
        <w:rPr>
          <w:sz w:val="18"/>
          <w:szCs w:val="16"/>
          <w:vertAlign w:val="superscript"/>
        </w:rPr>
        <w:t>de</w:t>
      </w:r>
      <w:r>
        <w:rPr>
          <w:sz w:val="18"/>
          <w:szCs w:val="16"/>
        </w:rPr>
        <w:t xml:space="preserve"> GT en lycée sans secteur pour lesquels</w:t>
      </w:r>
      <w:r w:rsidRPr="00227C0A">
        <w:rPr>
          <w:sz w:val="18"/>
          <w:szCs w:val="16"/>
        </w:rPr>
        <w:t xml:space="preserve"> il n’y a pas de dérogation à </w:t>
      </w:r>
      <w:r w:rsidRPr="00A8501E">
        <w:rPr>
          <w:sz w:val="18"/>
          <w:szCs w:val="16"/>
        </w:rPr>
        <w:t>demander (</w:t>
      </w:r>
      <w:r w:rsidRPr="00A8501E">
        <w:rPr>
          <w:rFonts w:eastAsia="Times New Roman"/>
          <w:i/>
          <w:sz w:val="18"/>
          <w:szCs w:val="16"/>
          <w:lang w:eastAsia="fr-FR"/>
        </w:rPr>
        <w:t>2</w:t>
      </w:r>
      <w:r w:rsidRPr="00A8501E">
        <w:rPr>
          <w:rFonts w:eastAsia="Times New Roman"/>
          <w:i/>
          <w:sz w:val="18"/>
          <w:szCs w:val="16"/>
          <w:vertAlign w:val="superscript"/>
          <w:lang w:eastAsia="fr-FR"/>
        </w:rPr>
        <w:t>de</w:t>
      </w:r>
      <w:r w:rsidRPr="00A8501E">
        <w:rPr>
          <w:rFonts w:eastAsia="Times New Roman"/>
          <w:i/>
          <w:sz w:val="18"/>
          <w:szCs w:val="16"/>
          <w:lang w:eastAsia="fr-FR"/>
        </w:rPr>
        <w:t xml:space="preserve"> GT au collège lycée expérimental d’Hérouville, 2</w:t>
      </w:r>
      <w:r w:rsidRPr="00A8501E">
        <w:rPr>
          <w:rFonts w:eastAsia="Times New Roman"/>
          <w:i/>
          <w:sz w:val="18"/>
          <w:szCs w:val="16"/>
          <w:vertAlign w:val="superscript"/>
          <w:lang w:eastAsia="fr-FR"/>
        </w:rPr>
        <w:t>de</w:t>
      </w:r>
      <w:r w:rsidRPr="00A8501E">
        <w:rPr>
          <w:rFonts w:eastAsia="Times New Roman"/>
          <w:i/>
          <w:sz w:val="18"/>
          <w:szCs w:val="16"/>
          <w:lang w:eastAsia="fr-FR"/>
        </w:rPr>
        <w:t xml:space="preserve"> GT dans les lycées Jules Verne Mondeville, Claude </w:t>
      </w:r>
      <w:proofErr w:type="spellStart"/>
      <w:r w:rsidRPr="00A8501E">
        <w:rPr>
          <w:rFonts w:eastAsia="Times New Roman"/>
          <w:i/>
          <w:sz w:val="18"/>
          <w:szCs w:val="16"/>
          <w:lang w:eastAsia="fr-FR"/>
        </w:rPr>
        <w:t>Lehec</w:t>
      </w:r>
      <w:proofErr w:type="spellEnd"/>
      <w:r w:rsidRPr="00A8501E">
        <w:rPr>
          <w:rFonts w:eastAsia="Times New Roman"/>
          <w:i/>
          <w:sz w:val="18"/>
          <w:szCs w:val="16"/>
          <w:lang w:eastAsia="fr-FR"/>
        </w:rPr>
        <w:t xml:space="preserve"> St Hilaire du </w:t>
      </w:r>
      <w:proofErr w:type="spellStart"/>
      <w:r w:rsidRPr="00A8501E">
        <w:rPr>
          <w:rFonts w:eastAsia="Times New Roman"/>
          <w:i/>
          <w:sz w:val="18"/>
          <w:szCs w:val="16"/>
          <w:lang w:eastAsia="fr-FR"/>
        </w:rPr>
        <w:t>Harcouët</w:t>
      </w:r>
      <w:proofErr w:type="spellEnd"/>
      <w:r w:rsidRPr="00A8501E">
        <w:rPr>
          <w:sz w:val="18"/>
          <w:szCs w:val="16"/>
        </w:rPr>
        <w:t>).</w:t>
      </w:r>
      <w:r w:rsidRPr="00227C0A">
        <w:rPr>
          <w:sz w:val="18"/>
          <w:szCs w:val="16"/>
        </w:rPr>
        <w:t xml:space="preserve"> </w:t>
      </w:r>
      <w:r w:rsidR="00A6459B">
        <w:rPr>
          <w:sz w:val="18"/>
          <w:szCs w:val="16"/>
        </w:rPr>
        <w:t>Le</w:t>
      </w:r>
      <w:r w:rsidRPr="00227C0A">
        <w:rPr>
          <w:sz w:val="18"/>
          <w:szCs w:val="16"/>
        </w:rPr>
        <w:t xml:space="preserve"> cas échéant</w:t>
      </w:r>
      <w:r w:rsidR="00A6459B">
        <w:rPr>
          <w:sz w:val="18"/>
          <w:szCs w:val="16"/>
        </w:rPr>
        <w:t>,</w:t>
      </w:r>
      <w:r w:rsidRPr="00227C0A">
        <w:rPr>
          <w:sz w:val="18"/>
          <w:szCs w:val="16"/>
        </w:rPr>
        <w:t xml:space="preserve"> le ou les codes de motifs de dérogation </w:t>
      </w:r>
      <w:r w:rsidR="00A6459B">
        <w:rPr>
          <w:sz w:val="18"/>
          <w:szCs w:val="16"/>
        </w:rPr>
        <w:t xml:space="preserve">sont à reporter </w:t>
      </w:r>
      <w:r w:rsidRPr="00227C0A">
        <w:rPr>
          <w:sz w:val="18"/>
          <w:szCs w:val="16"/>
        </w:rPr>
        <w:t>dans la colonne face à chaque vœu concerné. Les demandes relevant de la catégorie « autres » code 7 doivent s’accompagner d’u</w:t>
      </w:r>
      <w:r>
        <w:rPr>
          <w:sz w:val="18"/>
          <w:szCs w:val="16"/>
        </w:rPr>
        <w:t>n courrier de demande de dérogation</w:t>
      </w:r>
      <w:r w:rsidRPr="00227C0A">
        <w:rPr>
          <w:sz w:val="18"/>
          <w:szCs w:val="16"/>
        </w:rPr>
        <w:t xml:space="preserve"> de la famille transmis au</w:t>
      </w:r>
      <w:r>
        <w:rPr>
          <w:sz w:val="18"/>
          <w:szCs w:val="16"/>
        </w:rPr>
        <w:t>x directeurs académiques des services départementaux</w:t>
      </w:r>
      <w:r w:rsidRPr="00227C0A">
        <w:rPr>
          <w:sz w:val="18"/>
          <w:szCs w:val="16"/>
        </w:rPr>
        <w:t xml:space="preserve"> par le chef </w:t>
      </w:r>
      <w:r w:rsidRPr="00A8501E">
        <w:rPr>
          <w:sz w:val="18"/>
          <w:szCs w:val="16"/>
        </w:rPr>
        <w:t xml:space="preserve">d’établissement </w:t>
      </w:r>
      <w:r w:rsidRPr="002F74D3">
        <w:rPr>
          <w:sz w:val="18"/>
          <w:szCs w:val="16"/>
        </w:rPr>
        <w:t xml:space="preserve">pour </w:t>
      </w:r>
      <w:r w:rsidRPr="002F74D3">
        <w:rPr>
          <w:b/>
          <w:bCs/>
          <w:sz w:val="18"/>
          <w:szCs w:val="16"/>
        </w:rPr>
        <w:t xml:space="preserve">le </w:t>
      </w:r>
      <w:r w:rsidR="002F74D3" w:rsidRPr="002F74D3">
        <w:rPr>
          <w:b/>
          <w:bCs/>
          <w:sz w:val="18"/>
          <w:szCs w:val="16"/>
        </w:rPr>
        <w:t>6</w:t>
      </w:r>
      <w:r w:rsidRPr="002F74D3">
        <w:rPr>
          <w:b/>
          <w:bCs/>
          <w:sz w:val="18"/>
          <w:szCs w:val="16"/>
        </w:rPr>
        <w:t xml:space="preserve"> juin</w:t>
      </w:r>
      <w:r w:rsidR="002F74D3" w:rsidRPr="002F74D3">
        <w:rPr>
          <w:b/>
          <w:bCs/>
          <w:sz w:val="18"/>
          <w:szCs w:val="16"/>
        </w:rPr>
        <w:t xml:space="preserve"> 2024</w:t>
      </w:r>
      <w:r w:rsidRPr="002F74D3">
        <w:rPr>
          <w:b/>
          <w:bCs/>
          <w:sz w:val="18"/>
          <w:szCs w:val="16"/>
        </w:rPr>
        <w:t>.</w:t>
      </w:r>
      <w:r w:rsidRPr="00A8501E">
        <w:rPr>
          <w:i/>
          <w:sz w:val="18"/>
          <w:szCs w:val="16"/>
        </w:rPr>
        <w:t xml:space="preserve"> </w:t>
      </w:r>
    </w:p>
    <w:p w14:paraId="06345104" w14:textId="06C91113" w:rsidR="00F96A2C" w:rsidRPr="00432220" w:rsidRDefault="00F96A2C" w:rsidP="00F96A2C">
      <w:pPr>
        <w:pStyle w:val="Paragraphedeliste"/>
        <w:ind w:left="360"/>
        <w:contextualSpacing w:val="0"/>
        <w:jc w:val="both"/>
        <w:rPr>
          <w:rFonts w:ascii="Times New Roman" w:eastAsia="Times New Roman" w:hAnsi="Times New Roman" w:cs="Times New Roman"/>
          <w:sz w:val="18"/>
          <w:szCs w:val="16"/>
          <w:lang w:eastAsia="fr-FR"/>
        </w:rPr>
      </w:pPr>
      <w:r>
        <w:rPr>
          <w:sz w:val="18"/>
          <w:szCs w:val="16"/>
        </w:rPr>
        <w:t>Pour t</w:t>
      </w:r>
      <w:r w:rsidRPr="00432220">
        <w:rPr>
          <w:sz w:val="18"/>
          <w:szCs w:val="16"/>
        </w:rPr>
        <w:t>oute demande de 2</w:t>
      </w:r>
      <w:r w:rsidRPr="00432220">
        <w:rPr>
          <w:sz w:val="18"/>
          <w:szCs w:val="16"/>
          <w:vertAlign w:val="superscript"/>
        </w:rPr>
        <w:t>de</w:t>
      </w:r>
      <w:r w:rsidRPr="00432220">
        <w:rPr>
          <w:sz w:val="18"/>
          <w:szCs w:val="16"/>
        </w:rPr>
        <w:t xml:space="preserve"> GT dans un lycée différent du lycée de secteur, il est fortement recommandé d’indiquer à la suite un vœu de 2</w:t>
      </w:r>
      <w:r w:rsidRPr="00432220">
        <w:rPr>
          <w:sz w:val="18"/>
          <w:szCs w:val="16"/>
          <w:vertAlign w:val="superscript"/>
        </w:rPr>
        <w:t>de</w:t>
      </w:r>
      <w:r w:rsidRPr="00432220">
        <w:rPr>
          <w:sz w:val="18"/>
          <w:szCs w:val="16"/>
        </w:rPr>
        <w:t xml:space="preserve"> GT dans le lycée de secteur pour assurer une affectation</w:t>
      </w:r>
      <w:r>
        <w:rPr>
          <w:sz w:val="18"/>
          <w:szCs w:val="16"/>
        </w:rPr>
        <w:t>,</w:t>
      </w:r>
      <w:r w:rsidRPr="00432220">
        <w:rPr>
          <w:sz w:val="18"/>
          <w:szCs w:val="16"/>
        </w:rPr>
        <w:t xml:space="preserve"> en cas de refus de la </w:t>
      </w:r>
      <w:r>
        <w:rPr>
          <w:sz w:val="18"/>
          <w:szCs w:val="16"/>
        </w:rPr>
        <w:t>première</w:t>
      </w:r>
      <w:r w:rsidRPr="00432220">
        <w:rPr>
          <w:sz w:val="18"/>
          <w:szCs w:val="16"/>
        </w:rPr>
        <w:t xml:space="preserve"> demande.</w:t>
      </w:r>
    </w:p>
    <w:p w14:paraId="2D1A14F6" w14:textId="77777777" w:rsidR="00F96A2C" w:rsidRDefault="00F96A2C" w:rsidP="00F96A2C">
      <w:pPr>
        <w:pStyle w:val="Paragraphedeliste"/>
        <w:ind w:left="360"/>
        <w:contextualSpacing w:val="0"/>
        <w:jc w:val="both"/>
        <w:rPr>
          <w:sz w:val="18"/>
          <w:szCs w:val="16"/>
        </w:rPr>
      </w:pPr>
    </w:p>
    <w:p w14:paraId="27FD3CC3" w14:textId="42C48D46" w:rsidR="003A6D0D" w:rsidRPr="008F57DD" w:rsidRDefault="00F968DE" w:rsidP="00FE5588">
      <w:pPr>
        <w:ind w:left="357"/>
        <w:jc w:val="both"/>
      </w:pPr>
      <w:r w:rsidRPr="00FE5588">
        <w:rPr>
          <w:b/>
          <w:sz w:val="18"/>
          <w:szCs w:val="16"/>
        </w:rPr>
        <w:t>Les r</w:t>
      </w:r>
      <w:r w:rsidR="003A6D0D" w:rsidRPr="00FE5588">
        <w:rPr>
          <w:b/>
          <w:sz w:val="18"/>
          <w:szCs w:val="16"/>
        </w:rPr>
        <w:t>ésultats de l’affectation</w:t>
      </w:r>
      <w:r w:rsidRPr="00FE5588">
        <w:rPr>
          <w:b/>
          <w:sz w:val="18"/>
          <w:szCs w:val="16"/>
        </w:rPr>
        <w:t xml:space="preserve"> </w:t>
      </w:r>
      <w:r w:rsidR="003A6D0D" w:rsidRPr="00FE5588">
        <w:rPr>
          <w:sz w:val="18"/>
          <w:szCs w:val="16"/>
        </w:rPr>
        <w:t>s</w:t>
      </w:r>
      <w:r w:rsidRPr="00FE5588">
        <w:rPr>
          <w:sz w:val="18"/>
          <w:szCs w:val="16"/>
        </w:rPr>
        <w:t xml:space="preserve">ont communiqués par les établissements d’origine à partir du </w:t>
      </w:r>
      <w:r w:rsidR="00BE2EA7" w:rsidRPr="00FE5588">
        <w:rPr>
          <w:sz w:val="18"/>
          <w:szCs w:val="16"/>
        </w:rPr>
        <w:t>2</w:t>
      </w:r>
      <w:r w:rsidR="002F74D3">
        <w:rPr>
          <w:sz w:val="18"/>
          <w:szCs w:val="16"/>
        </w:rPr>
        <w:t>6</w:t>
      </w:r>
      <w:r w:rsidR="00BE2EA7" w:rsidRPr="00FE5588">
        <w:rPr>
          <w:sz w:val="18"/>
          <w:szCs w:val="16"/>
        </w:rPr>
        <w:t xml:space="preserve"> juin 202</w:t>
      </w:r>
      <w:r w:rsidR="002F74D3">
        <w:rPr>
          <w:sz w:val="18"/>
          <w:szCs w:val="16"/>
        </w:rPr>
        <w:t>4</w:t>
      </w:r>
      <w:r w:rsidR="00BE2EA7" w:rsidRPr="00FE5588">
        <w:rPr>
          <w:sz w:val="18"/>
          <w:szCs w:val="16"/>
        </w:rPr>
        <w:t xml:space="preserve"> </w:t>
      </w:r>
      <w:r w:rsidRPr="00FE5588">
        <w:rPr>
          <w:sz w:val="18"/>
          <w:szCs w:val="16"/>
        </w:rPr>
        <w:t xml:space="preserve">et consultables sur le service en ligne </w:t>
      </w:r>
      <w:r w:rsidR="00A6459B">
        <w:rPr>
          <w:sz w:val="18"/>
          <w:szCs w:val="16"/>
        </w:rPr>
        <w:t>A</w:t>
      </w:r>
      <w:r w:rsidRPr="00FE5588">
        <w:rPr>
          <w:sz w:val="18"/>
          <w:szCs w:val="16"/>
        </w:rPr>
        <w:t>ffectation lorsque les familles ont utilisé ce service pour la saisie des vœux d’affectation.</w:t>
      </w:r>
    </w:p>
    <w:p w14:paraId="3910D65D" w14:textId="77777777" w:rsidR="0046383E" w:rsidRPr="00F70C62" w:rsidRDefault="0046383E" w:rsidP="00412BA1">
      <w:pPr>
        <w:ind w:left="360"/>
        <w:jc w:val="both"/>
        <w:rPr>
          <w:b/>
        </w:rPr>
      </w:pPr>
    </w:p>
    <w:p w14:paraId="680A1BB5" w14:textId="77777777" w:rsidR="00FC7C30" w:rsidRDefault="005F39D5" w:rsidP="00111561">
      <w:pPr>
        <w:pStyle w:val="Paragraphedeliste"/>
        <w:ind w:left="357"/>
        <w:contextualSpacing w:val="0"/>
        <w:jc w:val="both"/>
        <w:rPr>
          <w:sz w:val="16"/>
          <w:szCs w:val="16"/>
        </w:rPr>
      </w:pPr>
      <w:r w:rsidRPr="00A6459B">
        <w:rPr>
          <w:b/>
          <w:sz w:val="16"/>
          <w:szCs w:val="16"/>
        </w:rPr>
        <w:t>Mentions d’information</w:t>
      </w:r>
      <w:r w:rsidRPr="00A6459B">
        <w:rPr>
          <w:sz w:val="16"/>
          <w:szCs w:val="16"/>
        </w:rPr>
        <w:t> : Le trait</w:t>
      </w:r>
      <w:r w:rsidR="00E45F5B" w:rsidRPr="00A6459B">
        <w:rPr>
          <w:sz w:val="16"/>
          <w:szCs w:val="16"/>
        </w:rPr>
        <w:t xml:space="preserve">ement algorithmique " </w:t>
      </w:r>
      <w:proofErr w:type="spellStart"/>
      <w:r w:rsidR="00E45F5B" w:rsidRPr="00A6459B">
        <w:rPr>
          <w:sz w:val="16"/>
          <w:szCs w:val="16"/>
        </w:rPr>
        <w:t>Affelnet</w:t>
      </w:r>
      <w:proofErr w:type="spellEnd"/>
      <w:r w:rsidR="00E45F5B" w:rsidRPr="00A6459B">
        <w:rPr>
          <w:sz w:val="16"/>
          <w:szCs w:val="16"/>
        </w:rPr>
        <w:t>-L</w:t>
      </w:r>
      <w:r w:rsidRPr="00A6459B">
        <w:rPr>
          <w:sz w:val="16"/>
          <w:szCs w:val="16"/>
        </w:rPr>
        <w:t>ycée" a pour finalité de faciliter la gestion de l'affectation des élèves en classe de seconde générale et technologique, seconde professionnelle, ainsi qu’en première année de certificat d'aptitude professionnelle. Le présent formulaire recueille les données à caractère personnel nécessaires à ce processus d’affectation. Pour toute demande d'exercice de vos droits d’accès et de rectification,</w:t>
      </w:r>
      <w:r w:rsidR="00CA2D84" w:rsidRPr="00A6459B">
        <w:rPr>
          <w:sz w:val="16"/>
          <w:szCs w:val="16"/>
        </w:rPr>
        <w:t xml:space="preserve"> </w:t>
      </w:r>
      <w:r w:rsidR="00B92915" w:rsidRPr="00A6459B">
        <w:rPr>
          <w:sz w:val="16"/>
          <w:szCs w:val="16"/>
        </w:rPr>
        <w:t>votre contact est le</w:t>
      </w:r>
      <w:r w:rsidRPr="00A6459B">
        <w:rPr>
          <w:sz w:val="16"/>
          <w:szCs w:val="16"/>
        </w:rPr>
        <w:t xml:space="preserve"> </w:t>
      </w:r>
      <w:r w:rsidR="00CA2D84" w:rsidRPr="00A6459B">
        <w:rPr>
          <w:sz w:val="16"/>
          <w:szCs w:val="16"/>
        </w:rPr>
        <w:t>D</w:t>
      </w:r>
      <w:r w:rsidRPr="00A6459B">
        <w:rPr>
          <w:sz w:val="16"/>
          <w:szCs w:val="16"/>
        </w:rPr>
        <w:t>élégué académique à la protection des données</w:t>
      </w:r>
      <w:r w:rsidR="00CA2D84" w:rsidRPr="00A6459B">
        <w:rPr>
          <w:sz w:val="16"/>
          <w:szCs w:val="16"/>
        </w:rPr>
        <w:t xml:space="preserve"> à l’adresse suivante</w:t>
      </w:r>
      <w:r w:rsidRPr="00A6459B">
        <w:rPr>
          <w:sz w:val="16"/>
          <w:szCs w:val="16"/>
        </w:rPr>
        <w:t xml:space="preserve"> : </w:t>
      </w:r>
      <w:hyperlink r:id="rId10" w:history="1">
        <w:r w:rsidR="00896C54" w:rsidRPr="00A6459B">
          <w:rPr>
            <w:rStyle w:val="Lienhypertexte"/>
            <w:sz w:val="16"/>
            <w:szCs w:val="16"/>
          </w:rPr>
          <w:t>dpd@ac-normandie.fr</w:t>
        </w:r>
      </w:hyperlink>
      <w:r w:rsidR="00CA2D84" w:rsidRPr="00A6459B">
        <w:rPr>
          <w:sz w:val="16"/>
          <w:szCs w:val="16"/>
        </w:rPr>
        <w:t xml:space="preserve"> </w:t>
      </w:r>
    </w:p>
    <w:p w14:paraId="51C3EFA0" w14:textId="1FE324DE" w:rsidR="005F39D5" w:rsidRPr="00A6459B" w:rsidRDefault="00CA2D84" w:rsidP="00111561">
      <w:pPr>
        <w:pStyle w:val="Paragraphedeliste"/>
        <w:ind w:left="357"/>
        <w:contextualSpacing w:val="0"/>
        <w:jc w:val="both"/>
        <w:rPr>
          <w:sz w:val="16"/>
          <w:szCs w:val="16"/>
        </w:rPr>
      </w:pPr>
      <w:r w:rsidRPr="00A6459B">
        <w:rPr>
          <w:sz w:val="16"/>
          <w:szCs w:val="16"/>
        </w:rPr>
        <w:t xml:space="preserve">ou </w:t>
      </w:r>
      <w:r w:rsidR="00FF3EF6" w:rsidRPr="00A6459B">
        <w:rPr>
          <w:sz w:val="16"/>
          <w:szCs w:val="16"/>
        </w:rPr>
        <w:t>168, rue</w:t>
      </w:r>
      <w:r w:rsidR="005F39D5" w:rsidRPr="00A6459B">
        <w:rPr>
          <w:sz w:val="16"/>
          <w:szCs w:val="16"/>
        </w:rPr>
        <w:t xml:space="preserve"> </w:t>
      </w:r>
      <w:proofErr w:type="spellStart"/>
      <w:r w:rsidR="00FF3EF6" w:rsidRPr="00A6459B">
        <w:rPr>
          <w:sz w:val="16"/>
          <w:szCs w:val="16"/>
        </w:rPr>
        <w:t>Caponière</w:t>
      </w:r>
      <w:proofErr w:type="spellEnd"/>
      <w:r w:rsidR="005F39D5" w:rsidRPr="00A6459B">
        <w:rPr>
          <w:sz w:val="16"/>
          <w:szCs w:val="16"/>
        </w:rPr>
        <w:t>, BP 46 184, 14061 Caen cedex.</w:t>
      </w:r>
    </w:p>
    <w:p w14:paraId="64CCBE7D" w14:textId="0EDF2356" w:rsidR="005F39D5" w:rsidRPr="00A6459B" w:rsidRDefault="005F39D5" w:rsidP="00412BA1">
      <w:pPr>
        <w:pStyle w:val="Paragraphedeliste"/>
        <w:ind w:left="357"/>
        <w:contextualSpacing w:val="0"/>
        <w:jc w:val="both"/>
        <w:rPr>
          <w:sz w:val="16"/>
          <w:szCs w:val="16"/>
        </w:rPr>
      </w:pPr>
    </w:p>
    <w:p w14:paraId="1DB4BACC" w14:textId="77777777" w:rsidR="00C7246F" w:rsidRPr="00C7246F" w:rsidRDefault="00C7246F" w:rsidP="00C7246F">
      <w:pPr>
        <w:pStyle w:val="Paragraphedeliste"/>
        <w:tabs>
          <w:tab w:val="center" w:pos="4153"/>
          <w:tab w:val="right" w:pos="8306"/>
        </w:tabs>
        <w:ind w:left="357"/>
        <w:contextualSpacing w:val="0"/>
        <w:jc w:val="right"/>
        <w:rPr>
          <w:b/>
          <w:color w:val="BFBFBF" w:themeColor="background1" w:themeShade="BF"/>
          <w:sz w:val="22"/>
          <w:szCs w:val="22"/>
        </w:rPr>
      </w:pPr>
    </w:p>
    <w:p w14:paraId="396EE17A" w14:textId="77777777" w:rsidR="00AF3F38" w:rsidRPr="00FA1FE9" w:rsidRDefault="00C7246F" w:rsidP="00B35727">
      <w:pPr>
        <w:spacing w:before="240" w:line="216" w:lineRule="auto"/>
        <w:rPr>
          <w:rFonts w:eastAsiaTheme="minorEastAsia"/>
          <w:lang w:eastAsia="fr-FR"/>
        </w:rPr>
      </w:pPr>
      <w:r w:rsidRPr="00FA1FE9">
        <w:rPr>
          <w:b/>
          <w:sz w:val="24"/>
          <w:szCs w:val="24"/>
        </w:rPr>
        <w:t>Cachet, d</w:t>
      </w:r>
      <w:r w:rsidR="009D2E90" w:rsidRPr="00FA1FE9">
        <w:rPr>
          <w:b/>
          <w:sz w:val="24"/>
          <w:szCs w:val="24"/>
        </w:rPr>
        <w:t xml:space="preserve">ate et signature du </w:t>
      </w:r>
      <w:r w:rsidR="00E55513" w:rsidRPr="00FA1FE9">
        <w:rPr>
          <w:b/>
          <w:sz w:val="24"/>
          <w:szCs w:val="24"/>
        </w:rPr>
        <w:t>c</w:t>
      </w:r>
      <w:r w:rsidR="009D2E90" w:rsidRPr="00FA1FE9">
        <w:rPr>
          <w:b/>
          <w:sz w:val="24"/>
          <w:szCs w:val="24"/>
        </w:rPr>
        <w:t>hef d'établissement</w:t>
      </w:r>
      <w:r w:rsidR="00C06E0D" w:rsidRPr="00FA1FE9">
        <w:rPr>
          <w:b/>
          <w:sz w:val="24"/>
          <w:szCs w:val="24"/>
        </w:rPr>
        <w:t> :</w:t>
      </w:r>
      <w:r w:rsidR="00C71B4E" w:rsidRPr="00FA1FE9">
        <w:rPr>
          <w:rFonts w:eastAsiaTheme="minorEastAsia"/>
          <w:b/>
          <w:noProof/>
          <w:lang w:eastAsia="fr-FR"/>
        </w:rPr>
        <w:t xml:space="preserve"> </w:t>
      </w:r>
      <w:r w:rsidR="00C06E0D" w:rsidRPr="00FA1FE9">
        <w:rPr>
          <w:rFonts w:eastAsiaTheme="minorEastAsia"/>
          <w:noProof/>
          <w:lang w:eastAsia="fr-FR"/>
        </w:rPr>
        <mc:AlternateContent>
          <mc:Choice Requires="wps">
            <w:drawing>
              <wp:anchor distT="0" distB="0" distL="114300" distR="114300" simplePos="0" relativeHeight="251664384" behindDoc="0" locked="0" layoutInCell="1" allowOverlap="1" wp14:anchorId="50409C69" wp14:editId="59BD5A7C">
                <wp:simplePos x="0" y="0"/>
                <wp:positionH relativeFrom="column">
                  <wp:posOffset>6326505</wp:posOffset>
                </wp:positionH>
                <wp:positionV relativeFrom="paragraph">
                  <wp:posOffset>5853430</wp:posOffset>
                </wp:positionV>
                <wp:extent cx="666750" cy="2857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85750"/>
                        </a:xfrm>
                        <a:prstGeom prst="rect">
                          <a:avLst/>
                        </a:prstGeom>
                        <a:solidFill>
                          <a:srgbClr val="FFFFFF"/>
                        </a:solidFill>
                        <a:ln w="9525">
                          <a:solidFill>
                            <a:srgbClr val="000000"/>
                          </a:solidFill>
                          <a:miter lim="800000"/>
                          <a:headEnd/>
                          <a:tailEnd/>
                        </a:ln>
                      </wps:spPr>
                      <wps:txbx>
                        <w:txbxContent>
                          <w:p w14:paraId="7E9364BF" w14:textId="77777777" w:rsidR="00F8297F" w:rsidRPr="00C06E0D" w:rsidRDefault="00F8297F" w:rsidP="00C06E0D">
                            <w:pPr>
                              <w:rPr>
                                <w:rFonts w:asciiTheme="minorHAnsi" w:hAnsiTheme="minorHAnsi"/>
                                <w:b/>
                                <w:sz w:val="18"/>
                                <w:szCs w:val="18"/>
                              </w:rPr>
                            </w:pPr>
                            <w:r>
                              <w:rPr>
                                <w:rFonts w:asciiTheme="minorHAnsi" w:hAnsiTheme="minorHAnsi"/>
                                <w:b/>
                                <w:sz w:val="18"/>
                                <w:szCs w:val="18"/>
                              </w:rPr>
                              <w:t>Page 2</w:t>
                            </w:r>
                            <w:r w:rsidRPr="00C06E0D">
                              <w:rPr>
                                <w:rFonts w:asciiTheme="minorHAnsi" w:hAnsiTheme="minorHAnsi"/>
                                <w:b/>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09C69" id="_x0000_s1028" type="#_x0000_t202" style="position:absolute;margin-left:498.15pt;margin-top:460.9pt;width: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">
                <v:textbox>
                  <w:txbxContent>
                    <w:p w14:paraId="7E9364BF" w14:textId="77777777" w:rsidR="00F8297F" w:rsidRPr="00C06E0D" w:rsidRDefault="00F8297F" w:rsidP="00C06E0D">
                      <w:pPr>
                        <w:rPr>
                          <w:rFonts w:asciiTheme="minorHAnsi" w:hAnsiTheme="minorHAnsi"/>
                          <w:b/>
                          <w:sz w:val="18"/>
                          <w:szCs w:val="18"/>
                        </w:rPr>
                      </w:pPr>
                      <w:r>
                        <w:rPr>
                          <w:rFonts w:asciiTheme="minorHAnsi" w:hAnsiTheme="minorHAnsi"/>
                          <w:b/>
                          <w:sz w:val="18"/>
                          <w:szCs w:val="18"/>
                        </w:rPr>
                        <w:t>Page 2</w:t>
                      </w:r>
                      <w:r w:rsidRPr="00C06E0D">
                        <w:rPr>
                          <w:rFonts w:asciiTheme="minorHAnsi" w:hAnsiTheme="minorHAnsi"/>
                          <w:b/>
                          <w:sz w:val="18"/>
                          <w:szCs w:val="18"/>
                        </w:rPr>
                        <w:t>/2</w:t>
                      </w:r>
                    </w:p>
                  </w:txbxContent>
                </v:textbox>
              </v:shape>
            </w:pict>
          </mc:Fallback>
        </mc:AlternateContent>
      </w:r>
    </w:p>
    <w:sectPr w:rsidR="00AF3F38" w:rsidRPr="00FA1FE9" w:rsidSect="00DC312D">
      <w:footerReference w:type="default" r:id="rId11"/>
      <w:pgSz w:w="11907" w:h="16839"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9207" w14:textId="77777777" w:rsidR="008E401C" w:rsidRDefault="008E401C" w:rsidP="00FF299F">
      <w:r>
        <w:separator/>
      </w:r>
    </w:p>
  </w:endnote>
  <w:endnote w:type="continuationSeparator" w:id="0">
    <w:p w14:paraId="3501DAD9" w14:textId="77777777" w:rsidR="008E401C" w:rsidRDefault="008E401C" w:rsidP="00FF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288539"/>
      <w:docPartObj>
        <w:docPartGallery w:val="Page Numbers (Bottom of Page)"/>
        <w:docPartUnique/>
      </w:docPartObj>
    </w:sdtPr>
    <w:sdtEndPr>
      <w:rPr>
        <w:sz w:val="16"/>
        <w:szCs w:val="16"/>
      </w:rPr>
    </w:sdtEndPr>
    <w:sdtContent>
      <w:p w14:paraId="1B4B5C2F" w14:textId="77777777" w:rsidR="00EC6986" w:rsidRPr="0054622D" w:rsidRDefault="00EC6986">
        <w:pPr>
          <w:pStyle w:val="Pieddepage"/>
          <w:jc w:val="right"/>
          <w:rPr>
            <w:sz w:val="16"/>
            <w:szCs w:val="16"/>
          </w:rPr>
        </w:pPr>
        <w:r w:rsidRPr="0054622D">
          <w:rPr>
            <w:sz w:val="16"/>
            <w:szCs w:val="16"/>
          </w:rPr>
          <w:fldChar w:fldCharType="begin"/>
        </w:r>
        <w:r w:rsidRPr="0054622D">
          <w:rPr>
            <w:sz w:val="16"/>
            <w:szCs w:val="16"/>
          </w:rPr>
          <w:instrText>PAGE   \* MERGEFORMAT</w:instrText>
        </w:r>
        <w:r w:rsidRPr="0054622D">
          <w:rPr>
            <w:sz w:val="16"/>
            <w:szCs w:val="16"/>
          </w:rPr>
          <w:fldChar w:fldCharType="separate"/>
        </w:r>
        <w:r w:rsidR="008C26CD" w:rsidRPr="0054622D">
          <w:rPr>
            <w:noProof/>
            <w:sz w:val="16"/>
            <w:szCs w:val="16"/>
          </w:rPr>
          <w:t>1</w:t>
        </w:r>
        <w:r w:rsidRPr="0054622D">
          <w:rPr>
            <w:sz w:val="16"/>
            <w:szCs w:val="16"/>
          </w:rPr>
          <w:fldChar w:fldCharType="end"/>
        </w:r>
        <w:r w:rsidR="00DC312D" w:rsidRPr="0054622D">
          <w:rPr>
            <w:sz w:val="16"/>
            <w:szCs w:val="16"/>
          </w:rPr>
          <w:t>/2</w:t>
        </w:r>
      </w:p>
    </w:sdtContent>
  </w:sdt>
  <w:p w14:paraId="351C4035" w14:textId="77777777" w:rsidR="004A4152" w:rsidRDefault="004A41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4A82" w14:textId="77777777" w:rsidR="008E401C" w:rsidRDefault="008E401C" w:rsidP="00FF299F">
      <w:r>
        <w:separator/>
      </w:r>
    </w:p>
  </w:footnote>
  <w:footnote w:type="continuationSeparator" w:id="0">
    <w:p w14:paraId="69EA3062" w14:textId="77777777" w:rsidR="008E401C" w:rsidRDefault="008E401C" w:rsidP="00FF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3F"/>
    <w:multiLevelType w:val="hybridMultilevel"/>
    <w:tmpl w:val="041A9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324A3"/>
    <w:multiLevelType w:val="hybridMultilevel"/>
    <w:tmpl w:val="5C42AC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01454B7"/>
    <w:multiLevelType w:val="hybridMultilevel"/>
    <w:tmpl w:val="0DDAA8B0"/>
    <w:lvl w:ilvl="0" w:tplc="90C8DB4A">
      <w:start w:val="1"/>
      <w:numFmt w:val="decimal"/>
      <w:lvlText w:val="(%1)"/>
      <w:lvlJc w:val="left"/>
      <w:pPr>
        <w:ind w:left="360" w:hanging="360"/>
      </w:pPr>
      <w:rPr>
        <w:rFonts w:ascii="Arial" w:hAnsi="Arial" w:cs="Arial" w:hint="default"/>
        <w:b w:val="0"/>
        <w:i w:val="0"/>
        <w:color w:val="auto"/>
        <w:sz w:val="18"/>
        <w:szCs w:val="1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15:restartNumberingAfterBreak="0">
    <w:nsid w:val="228D308B"/>
    <w:multiLevelType w:val="hybridMultilevel"/>
    <w:tmpl w:val="E324832A"/>
    <w:lvl w:ilvl="0" w:tplc="9D6CD5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2633AA"/>
    <w:multiLevelType w:val="hybridMultilevel"/>
    <w:tmpl w:val="5700F6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E26A2B"/>
    <w:multiLevelType w:val="hybridMultilevel"/>
    <w:tmpl w:val="86921A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2428B4"/>
    <w:multiLevelType w:val="hybridMultilevel"/>
    <w:tmpl w:val="788C18D8"/>
    <w:lvl w:ilvl="0" w:tplc="040C000B">
      <w:start w:val="1"/>
      <w:numFmt w:val="bullet"/>
      <w:lvlText w:val=""/>
      <w:lvlJc w:val="left"/>
      <w:pPr>
        <w:ind w:left="4008" w:hanging="360"/>
      </w:pPr>
      <w:rPr>
        <w:rFonts w:ascii="Wingdings" w:hAnsi="Wingdings" w:hint="default"/>
      </w:rPr>
    </w:lvl>
    <w:lvl w:ilvl="1" w:tplc="040C0003" w:tentative="1">
      <w:start w:val="1"/>
      <w:numFmt w:val="bullet"/>
      <w:lvlText w:val="o"/>
      <w:lvlJc w:val="left"/>
      <w:pPr>
        <w:ind w:left="4728" w:hanging="360"/>
      </w:pPr>
      <w:rPr>
        <w:rFonts w:ascii="Courier New" w:hAnsi="Courier New" w:cs="Courier New" w:hint="default"/>
      </w:rPr>
    </w:lvl>
    <w:lvl w:ilvl="2" w:tplc="040C0005" w:tentative="1">
      <w:start w:val="1"/>
      <w:numFmt w:val="bullet"/>
      <w:lvlText w:val=""/>
      <w:lvlJc w:val="left"/>
      <w:pPr>
        <w:ind w:left="5448" w:hanging="360"/>
      </w:pPr>
      <w:rPr>
        <w:rFonts w:ascii="Wingdings" w:hAnsi="Wingdings" w:hint="default"/>
      </w:rPr>
    </w:lvl>
    <w:lvl w:ilvl="3" w:tplc="040C0001" w:tentative="1">
      <w:start w:val="1"/>
      <w:numFmt w:val="bullet"/>
      <w:lvlText w:val=""/>
      <w:lvlJc w:val="left"/>
      <w:pPr>
        <w:ind w:left="6168" w:hanging="360"/>
      </w:pPr>
      <w:rPr>
        <w:rFonts w:ascii="Symbol" w:hAnsi="Symbol" w:hint="default"/>
      </w:rPr>
    </w:lvl>
    <w:lvl w:ilvl="4" w:tplc="040C0003" w:tentative="1">
      <w:start w:val="1"/>
      <w:numFmt w:val="bullet"/>
      <w:lvlText w:val="o"/>
      <w:lvlJc w:val="left"/>
      <w:pPr>
        <w:ind w:left="6888" w:hanging="360"/>
      </w:pPr>
      <w:rPr>
        <w:rFonts w:ascii="Courier New" w:hAnsi="Courier New" w:cs="Courier New" w:hint="default"/>
      </w:rPr>
    </w:lvl>
    <w:lvl w:ilvl="5" w:tplc="040C0005" w:tentative="1">
      <w:start w:val="1"/>
      <w:numFmt w:val="bullet"/>
      <w:lvlText w:val=""/>
      <w:lvlJc w:val="left"/>
      <w:pPr>
        <w:ind w:left="7608" w:hanging="360"/>
      </w:pPr>
      <w:rPr>
        <w:rFonts w:ascii="Wingdings" w:hAnsi="Wingdings" w:hint="default"/>
      </w:rPr>
    </w:lvl>
    <w:lvl w:ilvl="6" w:tplc="040C0001" w:tentative="1">
      <w:start w:val="1"/>
      <w:numFmt w:val="bullet"/>
      <w:lvlText w:val=""/>
      <w:lvlJc w:val="left"/>
      <w:pPr>
        <w:ind w:left="8328" w:hanging="360"/>
      </w:pPr>
      <w:rPr>
        <w:rFonts w:ascii="Symbol" w:hAnsi="Symbol" w:hint="default"/>
      </w:rPr>
    </w:lvl>
    <w:lvl w:ilvl="7" w:tplc="040C0003" w:tentative="1">
      <w:start w:val="1"/>
      <w:numFmt w:val="bullet"/>
      <w:lvlText w:val="o"/>
      <w:lvlJc w:val="left"/>
      <w:pPr>
        <w:ind w:left="9048" w:hanging="360"/>
      </w:pPr>
      <w:rPr>
        <w:rFonts w:ascii="Courier New" w:hAnsi="Courier New" w:cs="Courier New" w:hint="default"/>
      </w:rPr>
    </w:lvl>
    <w:lvl w:ilvl="8" w:tplc="040C0005" w:tentative="1">
      <w:start w:val="1"/>
      <w:numFmt w:val="bullet"/>
      <w:lvlText w:val=""/>
      <w:lvlJc w:val="left"/>
      <w:pPr>
        <w:ind w:left="9768" w:hanging="360"/>
      </w:pPr>
      <w:rPr>
        <w:rFonts w:ascii="Wingdings" w:hAnsi="Wingdings" w:hint="default"/>
      </w:rPr>
    </w:lvl>
  </w:abstractNum>
  <w:abstractNum w:abstractNumId="7" w15:restartNumberingAfterBreak="0">
    <w:nsid w:val="57692C1B"/>
    <w:multiLevelType w:val="hybridMultilevel"/>
    <w:tmpl w:val="97FC0E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B46B2E"/>
    <w:multiLevelType w:val="hybridMultilevel"/>
    <w:tmpl w:val="431AACD0"/>
    <w:lvl w:ilvl="0" w:tplc="040C000B">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6C7213BC"/>
    <w:multiLevelType w:val="hybridMultilevel"/>
    <w:tmpl w:val="93D00A4C"/>
    <w:lvl w:ilvl="0" w:tplc="2340928C">
      <w:start w:val="1"/>
      <w:numFmt w:val="bullet"/>
      <w:suff w:val="nothing"/>
      <w:lvlText w:val=""/>
      <w:lvlJc w:val="left"/>
      <w:pPr>
        <w:ind w:left="502"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C8B579B"/>
    <w:multiLevelType w:val="hybridMultilevel"/>
    <w:tmpl w:val="645EC47E"/>
    <w:lvl w:ilvl="0" w:tplc="90C8DB4A">
      <w:start w:val="1"/>
      <w:numFmt w:val="decimal"/>
      <w:lvlText w:val="(%1)"/>
      <w:lvlJc w:val="left"/>
      <w:pPr>
        <w:ind w:left="360" w:hanging="360"/>
      </w:pPr>
      <w:rPr>
        <w:rFonts w:ascii="Arial" w:hAnsi="Arial" w:cs="Arial" w:hint="default"/>
        <w:b w:val="0"/>
        <w:i w:val="0"/>
        <w:color w:val="auto"/>
        <w:sz w:val="18"/>
        <w:szCs w:val="18"/>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79B557AF"/>
    <w:multiLevelType w:val="hybridMultilevel"/>
    <w:tmpl w:val="B1CA3D5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C7A28C6"/>
    <w:multiLevelType w:val="hybridMultilevel"/>
    <w:tmpl w:val="3E6061D8"/>
    <w:lvl w:ilvl="0" w:tplc="D36EB2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E9D2C8E"/>
    <w:multiLevelType w:val="hybridMultilevel"/>
    <w:tmpl w:val="73DC325A"/>
    <w:lvl w:ilvl="0" w:tplc="0C162D5C">
      <w:start w:val="8"/>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1"/>
  </w:num>
  <w:num w:numId="5">
    <w:abstractNumId w:val="7"/>
  </w:num>
  <w:num w:numId="6">
    <w:abstractNumId w:val="4"/>
  </w:num>
  <w:num w:numId="7">
    <w:abstractNumId w:val="8"/>
  </w:num>
  <w:num w:numId="8">
    <w:abstractNumId w:val="0"/>
  </w:num>
  <w:num w:numId="9">
    <w:abstractNumId w:val="1"/>
  </w:num>
  <w:num w:numId="10">
    <w:abstractNumId w:val="3"/>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29"/>
    <w:rsid w:val="00004276"/>
    <w:rsid w:val="00015C4E"/>
    <w:rsid w:val="00021021"/>
    <w:rsid w:val="00022F3D"/>
    <w:rsid w:val="00026A9F"/>
    <w:rsid w:val="000321B7"/>
    <w:rsid w:val="0003324B"/>
    <w:rsid w:val="00036563"/>
    <w:rsid w:val="00041761"/>
    <w:rsid w:val="00046BBE"/>
    <w:rsid w:val="00053FF0"/>
    <w:rsid w:val="000567B8"/>
    <w:rsid w:val="000571F5"/>
    <w:rsid w:val="00057765"/>
    <w:rsid w:val="00060764"/>
    <w:rsid w:val="0006127E"/>
    <w:rsid w:val="00061F3B"/>
    <w:rsid w:val="000775CD"/>
    <w:rsid w:val="000814E4"/>
    <w:rsid w:val="000817FA"/>
    <w:rsid w:val="00084ED2"/>
    <w:rsid w:val="00086218"/>
    <w:rsid w:val="00090F2C"/>
    <w:rsid w:val="000A1023"/>
    <w:rsid w:val="000A1A1C"/>
    <w:rsid w:val="000A2ED6"/>
    <w:rsid w:val="000A65B8"/>
    <w:rsid w:val="000B2B57"/>
    <w:rsid w:val="000C5B27"/>
    <w:rsid w:val="000C7589"/>
    <w:rsid w:val="000D705F"/>
    <w:rsid w:val="000E67F1"/>
    <w:rsid w:val="000E6A8C"/>
    <w:rsid w:val="000F3FD5"/>
    <w:rsid w:val="000F7B41"/>
    <w:rsid w:val="001006FA"/>
    <w:rsid w:val="00101A89"/>
    <w:rsid w:val="00105BC7"/>
    <w:rsid w:val="001067B0"/>
    <w:rsid w:val="00111497"/>
    <w:rsid w:val="00111561"/>
    <w:rsid w:val="00111691"/>
    <w:rsid w:val="00120EF5"/>
    <w:rsid w:val="00125F64"/>
    <w:rsid w:val="00126AFA"/>
    <w:rsid w:val="00127347"/>
    <w:rsid w:val="0012782C"/>
    <w:rsid w:val="00141C4E"/>
    <w:rsid w:val="00143DBD"/>
    <w:rsid w:val="00144200"/>
    <w:rsid w:val="0015229E"/>
    <w:rsid w:val="00155619"/>
    <w:rsid w:val="00155924"/>
    <w:rsid w:val="00156702"/>
    <w:rsid w:val="001569EB"/>
    <w:rsid w:val="00164F5A"/>
    <w:rsid w:val="00166209"/>
    <w:rsid w:val="00166A09"/>
    <w:rsid w:val="001829C2"/>
    <w:rsid w:val="001833B1"/>
    <w:rsid w:val="001A2F8F"/>
    <w:rsid w:val="001A53ED"/>
    <w:rsid w:val="001A5BBD"/>
    <w:rsid w:val="001B013A"/>
    <w:rsid w:val="001B2EA5"/>
    <w:rsid w:val="001B52FA"/>
    <w:rsid w:val="001D02F6"/>
    <w:rsid w:val="001E0364"/>
    <w:rsid w:val="001E0744"/>
    <w:rsid w:val="001E2E95"/>
    <w:rsid w:val="001F2F8D"/>
    <w:rsid w:val="001F6795"/>
    <w:rsid w:val="00206E22"/>
    <w:rsid w:val="00217A79"/>
    <w:rsid w:val="00223D79"/>
    <w:rsid w:val="002246D9"/>
    <w:rsid w:val="0022644A"/>
    <w:rsid w:val="002267BE"/>
    <w:rsid w:val="00227C0A"/>
    <w:rsid w:val="0023347B"/>
    <w:rsid w:val="00240CA3"/>
    <w:rsid w:val="00254082"/>
    <w:rsid w:val="002549A3"/>
    <w:rsid w:val="00261DEB"/>
    <w:rsid w:val="0026326A"/>
    <w:rsid w:val="00266C7D"/>
    <w:rsid w:val="00274269"/>
    <w:rsid w:val="00277420"/>
    <w:rsid w:val="002800D5"/>
    <w:rsid w:val="00283B8F"/>
    <w:rsid w:val="00283E80"/>
    <w:rsid w:val="002905CC"/>
    <w:rsid w:val="00293DAA"/>
    <w:rsid w:val="00296CA0"/>
    <w:rsid w:val="002A2287"/>
    <w:rsid w:val="002A597E"/>
    <w:rsid w:val="002A6346"/>
    <w:rsid w:val="002A6FE0"/>
    <w:rsid w:val="002B0D2A"/>
    <w:rsid w:val="002C5123"/>
    <w:rsid w:val="002D6199"/>
    <w:rsid w:val="002E152F"/>
    <w:rsid w:val="002E1F7B"/>
    <w:rsid w:val="002F41D4"/>
    <w:rsid w:val="002F4DC0"/>
    <w:rsid w:val="002F74D3"/>
    <w:rsid w:val="0030072E"/>
    <w:rsid w:val="003010D7"/>
    <w:rsid w:val="00304D7C"/>
    <w:rsid w:val="00312D68"/>
    <w:rsid w:val="0031372E"/>
    <w:rsid w:val="00313C59"/>
    <w:rsid w:val="00315B5C"/>
    <w:rsid w:val="00320388"/>
    <w:rsid w:val="00322BC7"/>
    <w:rsid w:val="00324451"/>
    <w:rsid w:val="00325497"/>
    <w:rsid w:val="00326C30"/>
    <w:rsid w:val="00327450"/>
    <w:rsid w:val="003317AC"/>
    <w:rsid w:val="00333E63"/>
    <w:rsid w:val="00334AC3"/>
    <w:rsid w:val="00340114"/>
    <w:rsid w:val="00342E09"/>
    <w:rsid w:val="003728E9"/>
    <w:rsid w:val="003734E3"/>
    <w:rsid w:val="003753AF"/>
    <w:rsid w:val="00375DD4"/>
    <w:rsid w:val="00376C77"/>
    <w:rsid w:val="00381CB0"/>
    <w:rsid w:val="003839A7"/>
    <w:rsid w:val="00384D65"/>
    <w:rsid w:val="00393F9F"/>
    <w:rsid w:val="003A307C"/>
    <w:rsid w:val="003A6D0D"/>
    <w:rsid w:val="003B3CA7"/>
    <w:rsid w:val="003B5245"/>
    <w:rsid w:val="003C0016"/>
    <w:rsid w:val="003C050B"/>
    <w:rsid w:val="003C2FB0"/>
    <w:rsid w:val="003D4AF4"/>
    <w:rsid w:val="003E0536"/>
    <w:rsid w:val="003E0BFB"/>
    <w:rsid w:val="003F073D"/>
    <w:rsid w:val="003F413C"/>
    <w:rsid w:val="00401B6A"/>
    <w:rsid w:val="004047C4"/>
    <w:rsid w:val="004102B2"/>
    <w:rsid w:val="00412218"/>
    <w:rsid w:val="00412BA1"/>
    <w:rsid w:val="004163BA"/>
    <w:rsid w:val="00421EEF"/>
    <w:rsid w:val="00424995"/>
    <w:rsid w:val="00426A77"/>
    <w:rsid w:val="00432220"/>
    <w:rsid w:val="00441E61"/>
    <w:rsid w:val="004508BE"/>
    <w:rsid w:val="004619F3"/>
    <w:rsid w:val="0046383E"/>
    <w:rsid w:val="00465A35"/>
    <w:rsid w:val="00470E4B"/>
    <w:rsid w:val="0047147F"/>
    <w:rsid w:val="00473E28"/>
    <w:rsid w:val="00486AB7"/>
    <w:rsid w:val="00497855"/>
    <w:rsid w:val="004A4152"/>
    <w:rsid w:val="004B0AB6"/>
    <w:rsid w:val="004C39CD"/>
    <w:rsid w:val="004D34D7"/>
    <w:rsid w:val="004D3F53"/>
    <w:rsid w:val="004D43A6"/>
    <w:rsid w:val="004E00CC"/>
    <w:rsid w:val="004E446E"/>
    <w:rsid w:val="004F50DC"/>
    <w:rsid w:val="005017E7"/>
    <w:rsid w:val="00510E11"/>
    <w:rsid w:val="0051338F"/>
    <w:rsid w:val="00520C76"/>
    <w:rsid w:val="0052215F"/>
    <w:rsid w:val="005222E3"/>
    <w:rsid w:val="00523F06"/>
    <w:rsid w:val="0052748A"/>
    <w:rsid w:val="00534F42"/>
    <w:rsid w:val="0053733D"/>
    <w:rsid w:val="00537B9E"/>
    <w:rsid w:val="005402A9"/>
    <w:rsid w:val="0054622D"/>
    <w:rsid w:val="00547E75"/>
    <w:rsid w:val="00552140"/>
    <w:rsid w:val="005571B9"/>
    <w:rsid w:val="00567EC5"/>
    <w:rsid w:val="0057106B"/>
    <w:rsid w:val="005714BC"/>
    <w:rsid w:val="00573F9C"/>
    <w:rsid w:val="00587BF4"/>
    <w:rsid w:val="005A065C"/>
    <w:rsid w:val="005A1C14"/>
    <w:rsid w:val="005A28D5"/>
    <w:rsid w:val="005A3EB0"/>
    <w:rsid w:val="005A6F58"/>
    <w:rsid w:val="005A77AC"/>
    <w:rsid w:val="005B10CA"/>
    <w:rsid w:val="005B30B6"/>
    <w:rsid w:val="005B6217"/>
    <w:rsid w:val="005B655C"/>
    <w:rsid w:val="005C7EBE"/>
    <w:rsid w:val="005D4856"/>
    <w:rsid w:val="005D684D"/>
    <w:rsid w:val="005E09D8"/>
    <w:rsid w:val="005F1B5B"/>
    <w:rsid w:val="005F39D5"/>
    <w:rsid w:val="006002F6"/>
    <w:rsid w:val="00602E6B"/>
    <w:rsid w:val="00604468"/>
    <w:rsid w:val="00613E09"/>
    <w:rsid w:val="00614130"/>
    <w:rsid w:val="0063564D"/>
    <w:rsid w:val="006428AE"/>
    <w:rsid w:val="00650EAA"/>
    <w:rsid w:val="00653584"/>
    <w:rsid w:val="0065382F"/>
    <w:rsid w:val="00663B7D"/>
    <w:rsid w:val="00666963"/>
    <w:rsid w:val="006702F8"/>
    <w:rsid w:val="00671429"/>
    <w:rsid w:val="0067372B"/>
    <w:rsid w:val="00673E18"/>
    <w:rsid w:val="006770DF"/>
    <w:rsid w:val="00681C04"/>
    <w:rsid w:val="006862B3"/>
    <w:rsid w:val="006875B7"/>
    <w:rsid w:val="00687FE9"/>
    <w:rsid w:val="0069084B"/>
    <w:rsid w:val="00694B57"/>
    <w:rsid w:val="006A3838"/>
    <w:rsid w:val="006B0586"/>
    <w:rsid w:val="006B0853"/>
    <w:rsid w:val="006B26B1"/>
    <w:rsid w:val="006B36CB"/>
    <w:rsid w:val="006B429C"/>
    <w:rsid w:val="006C1043"/>
    <w:rsid w:val="006C1196"/>
    <w:rsid w:val="006C2459"/>
    <w:rsid w:val="006C3AB7"/>
    <w:rsid w:val="006C4188"/>
    <w:rsid w:val="006D7651"/>
    <w:rsid w:val="006E0FA9"/>
    <w:rsid w:val="006F0CBE"/>
    <w:rsid w:val="006F62E2"/>
    <w:rsid w:val="006F781F"/>
    <w:rsid w:val="007104E9"/>
    <w:rsid w:val="00710DA2"/>
    <w:rsid w:val="00712ECE"/>
    <w:rsid w:val="00713B61"/>
    <w:rsid w:val="00723743"/>
    <w:rsid w:val="00727595"/>
    <w:rsid w:val="00730D57"/>
    <w:rsid w:val="00735897"/>
    <w:rsid w:val="00735A61"/>
    <w:rsid w:val="00736FCB"/>
    <w:rsid w:val="00737022"/>
    <w:rsid w:val="0074724D"/>
    <w:rsid w:val="00751F02"/>
    <w:rsid w:val="0075483D"/>
    <w:rsid w:val="0076019B"/>
    <w:rsid w:val="00761591"/>
    <w:rsid w:val="00762057"/>
    <w:rsid w:val="00765DDD"/>
    <w:rsid w:val="0076772B"/>
    <w:rsid w:val="00782E8B"/>
    <w:rsid w:val="00795879"/>
    <w:rsid w:val="00795BB7"/>
    <w:rsid w:val="00796855"/>
    <w:rsid w:val="007A1B87"/>
    <w:rsid w:val="007A6808"/>
    <w:rsid w:val="007A7370"/>
    <w:rsid w:val="007C35B3"/>
    <w:rsid w:val="007C3F70"/>
    <w:rsid w:val="007C4E6F"/>
    <w:rsid w:val="007D3BFD"/>
    <w:rsid w:val="007D4AA5"/>
    <w:rsid w:val="007D652C"/>
    <w:rsid w:val="007E3422"/>
    <w:rsid w:val="007E402B"/>
    <w:rsid w:val="008027A5"/>
    <w:rsid w:val="0080728C"/>
    <w:rsid w:val="00812148"/>
    <w:rsid w:val="00823F99"/>
    <w:rsid w:val="00824DC4"/>
    <w:rsid w:val="008321E2"/>
    <w:rsid w:val="00841367"/>
    <w:rsid w:val="00842BF4"/>
    <w:rsid w:val="00842CFE"/>
    <w:rsid w:val="00845989"/>
    <w:rsid w:val="008463BA"/>
    <w:rsid w:val="0085293A"/>
    <w:rsid w:val="00854182"/>
    <w:rsid w:val="00861084"/>
    <w:rsid w:val="00862D94"/>
    <w:rsid w:val="00896C54"/>
    <w:rsid w:val="008A18CA"/>
    <w:rsid w:val="008A7D6D"/>
    <w:rsid w:val="008B20CA"/>
    <w:rsid w:val="008B25E7"/>
    <w:rsid w:val="008B27A1"/>
    <w:rsid w:val="008C0DC6"/>
    <w:rsid w:val="008C26CD"/>
    <w:rsid w:val="008C41AB"/>
    <w:rsid w:val="008C4598"/>
    <w:rsid w:val="008C5190"/>
    <w:rsid w:val="008C76E1"/>
    <w:rsid w:val="008D562D"/>
    <w:rsid w:val="008D6B0B"/>
    <w:rsid w:val="008D71D0"/>
    <w:rsid w:val="008E0A66"/>
    <w:rsid w:val="008E401C"/>
    <w:rsid w:val="008E420B"/>
    <w:rsid w:val="008F03AC"/>
    <w:rsid w:val="008F4433"/>
    <w:rsid w:val="008F57DD"/>
    <w:rsid w:val="00901417"/>
    <w:rsid w:val="00904696"/>
    <w:rsid w:val="009068BB"/>
    <w:rsid w:val="00915083"/>
    <w:rsid w:val="00921F63"/>
    <w:rsid w:val="009315FD"/>
    <w:rsid w:val="009360CA"/>
    <w:rsid w:val="00937F48"/>
    <w:rsid w:val="00942733"/>
    <w:rsid w:val="009443B4"/>
    <w:rsid w:val="009457EA"/>
    <w:rsid w:val="00951080"/>
    <w:rsid w:val="00953C2B"/>
    <w:rsid w:val="009604FA"/>
    <w:rsid w:val="00970CEC"/>
    <w:rsid w:val="00971257"/>
    <w:rsid w:val="009745BF"/>
    <w:rsid w:val="00982491"/>
    <w:rsid w:val="00986CE7"/>
    <w:rsid w:val="009A07D6"/>
    <w:rsid w:val="009A2711"/>
    <w:rsid w:val="009B1AC9"/>
    <w:rsid w:val="009B7BCB"/>
    <w:rsid w:val="009C6C1F"/>
    <w:rsid w:val="009D2E90"/>
    <w:rsid w:val="009E1D33"/>
    <w:rsid w:val="009E1DFA"/>
    <w:rsid w:val="009E41D8"/>
    <w:rsid w:val="009F07C8"/>
    <w:rsid w:val="009F2697"/>
    <w:rsid w:val="00A03D4F"/>
    <w:rsid w:val="00A03EB5"/>
    <w:rsid w:val="00A07704"/>
    <w:rsid w:val="00A248F2"/>
    <w:rsid w:val="00A31EBF"/>
    <w:rsid w:val="00A320E2"/>
    <w:rsid w:val="00A3604F"/>
    <w:rsid w:val="00A4240C"/>
    <w:rsid w:val="00A43EF5"/>
    <w:rsid w:val="00A4400D"/>
    <w:rsid w:val="00A5753B"/>
    <w:rsid w:val="00A6357F"/>
    <w:rsid w:val="00A6459B"/>
    <w:rsid w:val="00A7018B"/>
    <w:rsid w:val="00A73593"/>
    <w:rsid w:val="00A77DAF"/>
    <w:rsid w:val="00A8501E"/>
    <w:rsid w:val="00A871B5"/>
    <w:rsid w:val="00A91B88"/>
    <w:rsid w:val="00A94CE8"/>
    <w:rsid w:val="00A976D0"/>
    <w:rsid w:val="00A97E82"/>
    <w:rsid w:val="00AA2910"/>
    <w:rsid w:val="00AA723F"/>
    <w:rsid w:val="00AB5307"/>
    <w:rsid w:val="00AB6152"/>
    <w:rsid w:val="00AB7748"/>
    <w:rsid w:val="00AB784E"/>
    <w:rsid w:val="00AC5957"/>
    <w:rsid w:val="00AD1CD1"/>
    <w:rsid w:val="00AD4863"/>
    <w:rsid w:val="00AD4D18"/>
    <w:rsid w:val="00AD4FB5"/>
    <w:rsid w:val="00AE1A39"/>
    <w:rsid w:val="00AE3682"/>
    <w:rsid w:val="00AE4982"/>
    <w:rsid w:val="00AF3F38"/>
    <w:rsid w:val="00B0185A"/>
    <w:rsid w:val="00B02AC7"/>
    <w:rsid w:val="00B045B7"/>
    <w:rsid w:val="00B120DE"/>
    <w:rsid w:val="00B26894"/>
    <w:rsid w:val="00B27CAD"/>
    <w:rsid w:val="00B35727"/>
    <w:rsid w:val="00B46BDF"/>
    <w:rsid w:val="00B50D29"/>
    <w:rsid w:val="00B52717"/>
    <w:rsid w:val="00B54F62"/>
    <w:rsid w:val="00B72860"/>
    <w:rsid w:val="00B77FC8"/>
    <w:rsid w:val="00B80B27"/>
    <w:rsid w:val="00B86348"/>
    <w:rsid w:val="00B914E3"/>
    <w:rsid w:val="00B924C0"/>
    <w:rsid w:val="00B92915"/>
    <w:rsid w:val="00B95200"/>
    <w:rsid w:val="00B96C60"/>
    <w:rsid w:val="00BA2E95"/>
    <w:rsid w:val="00BB0A6D"/>
    <w:rsid w:val="00BB78EC"/>
    <w:rsid w:val="00BC1A3E"/>
    <w:rsid w:val="00BC37AA"/>
    <w:rsid w:val="00BC3955"/>
    <w:rsid w:val="00BC578D"/>
    <w:rsid w:val="00BD0EA5"/>
    <w:rsid w:val="00BE2272"/>
    <w:rsid w:val="00BE2EA7"/>
    <w:rsid w:val="00BF2ACC"/>
    <w:rsid w:val="00BF3D52"/>
    <w:rsid w:val="00BF4E22"/>
    <w:rsid w:val="00BF5E9A"/>
    <w:rsid w:val="00BF6426"/>
    <w:rsid w:val="00BF72D9"/>
    <w:rsid w:val="00BF7345"/>
    <w:rsid w:val="00C03833"/>
    <w:rsid w:val="00C06E0D"/>
    <w:rsid w:val="00C2351B"/>
    <w:rsid w:val="00C25D24"/>
    <w:rsid w:val="00C26FB0"/>
    <w:rsid w:val="00C3285E"/>
    <w:rsid w:val="00C336B3"/>
    <w:rsid w:val="00C527A7"/>
    <w:rsid w:val="00C559DD"/>
    <w:rsid w:val="00C71B4E"/>
    <w:rsid w:val="00C7246F"/>
    <w:rsid w:val="00C740DE"/>
    <w:rsid w:val="00C82E8F"/>
    <w:rsid w:val="00C87499"/>
    <w:rsid w:val="00CA16F5"/>
    <w:rsid w:val="00CA1D35"/>
    <w:rsid w:val="00CA2D84"/>
    <w:rsid w:val="00CA3653"/>
    <w:rsid w:val="00CA5064"/>
    <w:rsid w:val="00CB0D70"/>
    <w:rsid w:val="00CB2847"/>
    <w:rsid w:val="00CB5058"/>
    <w:rsid w:val="00CB5AA6"/>
    <w:rsid w:val="00CB5F0E"/>
    <w:rsid w:val="00CC68FC"/>
    <w:rsid w:val="00CD15B0"/>
    <w:rsid w:val="00CD5699"/>
    <w:rsid w:val="00CE4C6D"/>
    <w:rsid w:val="00CF42D6"/>
    <w:rsid w:val="00D073DD"/>
    <w:rsid w:val="00D122E8"/>
    <w:rsid w:val="00D2093E"/>
    <w:rsid w:val="00D2139A"/>
    <w:rsid w:val="00D21665"/>
    <w:rsid w:val="00D251C4"/>
    <w:rsid w:val="00D31E1B"/>
    <w:rsid w:val="00D32AFD"/>
    <w:rsid w:val="00D36FB7"/>
    <w:rsid w:val="00D37804"/>
    <w:rsid w:val="00D53456"/>
    <w:rsid w:val="00D615CF"/>
    <w:rsid w:val="00D70DFC"/>
    <w:rsid w:val="00D77896"/>
    <w:rsid w:val="00D77998"/>
    <w:rsid w:val="00D821CC"/>
    <w:rsid w:val="00D91F0D"/>
    <w:rsid w:val="00DA0628"/>
    <w:rsid w:val="00DA7785"/>
    <w:rsid w:val="00DB06EA"/>
    <w:rsid w:val="00DB0C5C"/>
    <w:rsid w:val="00DC0D53"/>
    <w:rsid w:val="00DC225D"/>
    <w:rsid w:val="00DC312D"/>
    <w:rsid w:val="00DC61FB"/>
    <w:rsid w:val="00DC7BC4"/>
    <w:rsid w:val="00DD1AE3"/>
    <w:rsid w:val="00DD5F75"/>
    <w:rsid w:val="00DD7C79"/>
    <w:rsid w:val="00DE0B78"/>
    <w:rsid w:val="00DF292C"/>
    <w:rsid w:val="00DF6FF8"/>
    <w:rsid w:val="00DF775D"/>
    <w:rsid w:val="00E00227"/>
    <w:rsid w:val="00E077F4"/>
    <w:rsid w:val="00E11C43"/>
    <w:rsid w:val="00E12EF9"/>
    <w:rsid w:val="00E34A78"/>
    <w:rsid w:val="00E34E88"/>
    <w:rsid w:val="00E37553"/>
    <w:rsid w:val="00E45F5B"/>
    <w:rsid w:val="00E50EE1"/>
    <w:rsid w:val="00E527B1"/>
    <w:rsid w:val="00E53097"/>
    <w:rsid w:val="00E53809"/>
    <w:rsid w:val="00E55513"/>
    <w:rsid w:val="00E60895"/>
    <w:rsid w:val="00E6333F"/>
    <w:rsid w:val="00E71800"/>
    <w:rsid w:val="00E71CE0"/>
    <w:rsid w:val="00E7691C"/>
    <w:rsid w:val="00E83C16"/>
    <w:rsid w:val="00E87F21"/>
    <w:rsid w:val="00E958A2"/>
    <w:rsid w:val="00EA403E"/>
    <w:rsid w:val="00EA4160"/>
    <w:rsid w:val="00EB26F0"/>
    <w:rsid w:val="00EB75D2"/>
    <w:rsid w:val="00EC5170"/>
    <w:rsid w:val="00EC6986"/>
    <w:rsid w:val="00ED2F5E"/>
    <w:rsid w:val="00EE466A"/>
    <w:rsid w:val="00EE4B04"/>
    <w:rsid w:val="00EE4F5E"/>
    <w:rsid w:val="00EF73CE"/>
    <w:rsid w:val="00F0430B"/>
    <w:rsid w:val="00F04463"/>
    <w:rsid w:val="00F047D9"/>
    <w:rsid w:val="00F12619"/>
    <w:rsid w:val="00F173C2"/>
    <w:rsid w:val="00F245E6"/>
    <w:rsid w:val="00F304F7"/>
    <w:rsid w:val="00F31AC1"/>
    <w:rsid w:val="00F35173"/>
    <w:rsid w:val="00F3746D"/>
    <w:rsid w:val="00F41D85"/>
    <w:rsid w:val="00F42544"/>
    <w:rsid w:val="00F43341"/>
    <w:rsid w:val="00F47F3B"/>
    <w:rsid w:val="00F54096"/>
    <w:rsid w:val="00F624F7"/>
    <w:rsid w:val="00F62C4F"/>
    <w:rsid w:val="00F62D89"/>
    <w:rsid w:val="00F6660D"/>
    <w:rsid w:val="00F70C35"/>
    <w:rsid w:val="00F70C62"/>
    <w:rsid w:val="00F7415D"/>
    <w:rsid w:val="00F8297F"/>
    <w:rsid w:val="00F904B1"/>
    <w:rsid w:val="00F968DE"/>
    <w:rsid w:val="00F96A2C"/>
    <w:rsid w:val="00F97C58"/>
    <w:rsid w:val="00FA0710"/>
    <w:rsid w:val="00FA1FE9"/>
    <w:rsid w:val="00FA2684"/>
    <w:rsid w:val="00FB6CEA"/>
    <w:rsid w:val="00FC09C9"/>
    <w:rsid w:val="00FC7867"/>
    <w:rsid w:val="00FC7C30"/>
    <w:rsid w:val="00FE4C1F"/>
    <w:rsid w:val="00FE5588"/>
    <w:rsid w:val="00FF1890"/>
    <w:rsid w:val="00FF299F"/>
    <w:rsid w:val="00FF2C3C"/>
    <w:rsid w:val="00FF3EF6"/>
    <w:rsid w:val="00FF6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7FC06"/>
  <w15:docId w15:val="{5252EB5A-41C8-4A06-AFCE-13C04F9A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5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50D29"/>
    <w:rPr>
      <w:rFonts w:ascii="Tahoma" w:hAnsi="Tahoma" w:cs="Tahoma"/>
      <w:sz w:val="16"/>
      <w:szCs w:val="16"/>
    </w:rPr>
  </w:style>
  <w:style w:type="character" w:customStyle="1" w:styleId="TextedebullesCar">
    <w:name w:val="Texte de bulles Car"/>
    <w:basedOn w:val="Policepardfaut"/>
    <w:link w:val="Textedebulles"/>
    <w:uiPriority w:val="99"/>
    <w:semiHidden/>
    <w:rsid w:val="00B50D29"/>
    <w:rPr>
      <w:rFonts w:ascii="Tahoma" w:hAnsi="Tahoma" w:cs="Tahoma"/>
      <w:sz w:val="16"/>
      <w:szCs w:val="16"/>
    </w:rPr>
  </w:style>
  <w:style w:type="paragraph" w:styleId="Paragraphedeliste">
    <w:name w:val="List Paragraph"/>
    <w:basedOn w:val="Normal"/>
    <w:uiPriority w:val="34"/>
    <w:qFormat/>
    <w:rsid w:val="00B50D29"/>
    <w:pPr>
      <w:ind w:left="720"/>
      <w:contextualSpacing/>
    </w:pPr>
  </w:style>
  <w:style w:type="table" w:styleId="Grillemoyenne3-Accent1">
    <w:name w:val="Medium Grid 3 Accent 1"/>
    <w:basedOn w:val="TableauNormal"/>
    <w:uiPriority w:val="69"/>
    <w:rsid w:val="005402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rilledutableau1">
    <w:name w:val="Grille du tableau1"/>
    <w:basedOn w:val="TableauNormal"/>
    <w:next w:val="Grilledutableau"/>
    <w:uiPriority w:val="59"/>
    <w:rsid w:val="008A7D6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F3F3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3C2FB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3C2FB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F299F"/>
    <w:pPr>
      <w:tabs>
        <w:tab w:val="center" w:pos="4536"/>
        <w:tab w:val="right" w:pos="9072"/>
      </w:tabs>
    </w:pPr>
  </w:style>
  <w:style w:type="character" w:customStyle="1" w:styleId="En-tteCar">
    <w:name w:val="En-tête Car"/>
    <w:basedOn w:val="Policepardfaut"/>
    <w:link w:val="En-tte"/>
    <w:uiPriority w:val="99"/>
    <w:rsid w:val="00FF299F"/>
  </w:style>
  <w:style w:type="paragraph" w:styleId="Pieddepage">
    <w:name w:val="footer"/>
    <w:basedOn w:val="Normal"/>
    <w:link w:val="PieddepageCar"/>
    <w:uiPriority w:val="99"/>
    <w:unhideWhenUsed/>
    <w:rsid w:val="00FF299F"/>
    <w:pPr>
      <w:tabs>
        <w:tab w:val="center" w:pos="4536"/>
        <w:tab w:val="right" w:pos="9072"/>
      </w:tabs>
    </w:pPr>
  </w:style>
  <w:style w:type="character" w:customStyle="1" w:styleId="PieddepageCar">
    <w:name w:val="Pied de page Car"/>
    <w:basedOn w:val="Policepardfaut"/>
    <w:link w:val="Pieddepage"/>
    <w:uiPriority w:val="99"/>
    <w:rsid w:val="00FF299F"/>
  </w:style>
  <w:style w:type="table" w:customStyle="1" w:styleId="Grilledutableau11">
    <w:name w:val="Grille du tableau11"/>
    <w:basedOn w:val="TableauNormal"/>
    <w:next w:val="Grilledutableau"/>
    <w:uiPriority w:val="59"/>
    <w:rsid w:val="00426A7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59"/>
    <w:rsid w:val="00426A7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2351B"/>
    <w:rPr>
      <w:color w:val="808080"/>
    </w:rPr>
  </w:style>
  <w:style w:type="character" w:styleId="Lienhypertexte">
    <w:name w:val="Hyperlink"/>
    <w:basedOn w:val="Policepardfaut"/>
    <w:uiPriority w:val="99"/>
    <w:unhideWhenUsed/>
    <w:rsid w:val="00412218"/>
    <w:rPr>
      <w:color w:val="0000FF" w:themeColor="hyperlink"/>
      <w:u w:val="single"/>
    </w:rPr>
  </w:style>
  <w:style w:type="table" w:customStyle="1" w:styleId="Grilledutableau5">
    <w:name w:val="Grille du tableau5"/>
    <w:basedOn w:val="TableauNormal"/>
    <w:next w:val="Grilledutableau"/>
    <w:uiPriority w:val="59"/>
    <w:rsid w:val="00F70C3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6383E"/>
    <w:rPr>
      <w:color w:val="800080" w:themeColor="followedHyperlink"/>
      <w:u w:val="single"/>
    </w:rPr>
  </w:style>
  <w:style w:type="character" w:styleId="Marquedecommentaire">
    <w:name w:val="annotation reference"/>
    <w:basedOn w:val="Policepardfaut"/>
    <w:uiPriority w:val="99"/>
    <w:semiHidden/>
    <w:unhideWhenUsed/>
    <w:rsid w:val="009E1DFA"/>
    <w:rPr>
      <w:sz w:val="16"/>
      <w:szCs w:val="16"/>
    </w:rPr>
  </w:style>
  <w:style w:type="paragraph" w:styleId="Commentaire">
    <w:name w:val="annotation text"/>
    <w:basedOn w:val="Normal"/>
    <w:link w:val="CommentaireCar"/>
    <w:uiPriority w:val="99"/>
    <w:semiHidden/>
    <w:unhideWhenUsed/>
    <w:rsid w:val="009E1DFA"/>
  </w:style>
  <w:style w:type="character" w:customStyle="1" w:styleId="CommentaireCar">
    <w:name w:val="Commentaire Car"/>
    <w:basedOn w:val="Policepardfaut"/>
    <w:link w:val="Commentaire"/>
    <w:uiPriority w:val="99"/>
    <w:semiHidden/>
    <w:rsid w:val="009E1DFA"/>
  </w:style>
  <w:style w:type="paragraph" w:styleId="Objetducommentaire">
    <w:name w:val="annotation subject"/>
    <w:basedOn w:val="Commentaire"/>
    <w:next w:val="Commentaire"/>
    <w:link w:val="ObjetducommentaireCar"/>
    <w:uiPriority w:val="99"/>
    <w:semiHidden/>
    <w:unhideWhenUsed/>
    <w:rsid w:val="009E1DFA"/>
    <w:rPr>
      <w:b/>
      <w:bCs/>
    </w:rPr>
  </w:style>
  <w:style w:type="character" w:customStyle="1" w:styleId="ObjetducommentaireCar">
    <w:name w:val="Objet du commentaire Car"/>
    <w:basedOn w:val="CommentaireCar"/>
    <w:link w:val="Objetducommentaire"/>
    <w:uiPriority w:val="99"/>
    <w:semiHidden/>
    <w:rsid w:val="009E1DFA"/>
    <w:rPr>
      <w:b/>
      <w:bCs/>
    </w:rPr>
  </w:style>
  <w:style w:type="character" w:styleId="Mentionnonrsolue">
    <w:name w:val="Unresolved Mention"/>
    <w:basedOn w:val="Policepardfaut"/>
    <w:uiPriority w:val="99"/>
    <w:semiHidden/>
    <w:unhideWhenUsed/>
    <w:rsid w:val="00CA2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2693">
      <w:bodyDiv w:val="1"/>
      <w:marLeft w:val="0"/>
      <w:marRight w:val="0"/>
      <w:marTop w:val="0"/>
      <w:marBottom w:val="0"/>
      <w:divBdr>
        <w:top w:val="none" w:sz="0" w:space="0" w:color="auto"/>
        <w:left w:val="none" w:sz="0" w:space="0" w:color="auto"/>
        <w:bottom w:val="none" w:sz="0" w:space="0" w:color="auto"/>
        <w:right w:val="none" w:sz="0" w:space="0" w:color="auto"/>
      </w:divBdr>
    </w:div>
    <w:div w:id="420882524">
      <w:bodyDiv w:val="1"/>
      <w:marLeft w:val="0"/>
      <w:marRight w:val="0"/>
      <w:marTop w:val="0"/>
      <w:marBottom w:val="0"/>
      <w:divBdr>
        <w:top w:val="none" w:sz="0" w:space="0" w:color="auto"/>
        <w:left w:val="none" w:sz="0" w:space="0" w:color="auto"/>
        <w:bottom w:val="none" w:sz="0" w:space="0" w:color="auto"/>
        <w:right w:val="none" w:sz="0" w:space="0" w:color="auto"/>
      </w:divBdr>
    </w:div>
    <w:div w:id="507720115">
      <w:bodyDiv w:val="1"/>
      <w:marLeft w:val="0"/>
      <w:marRight w:val="0"/>
      <w:marTop w:val="0"/>
      <w:marBottom w:val="0"/>
      <w:divBdr>
        <w:top w:val="none" w:sz="0" w:space="0" w:color="auto"/>
        <w:left w:val="none" w:sz="0" w:space="0" w:color="auto"/>
        <w:bottom w:val="none" w:sz="0" w:space="0" w:color="auto"/>
        <w:right w:val="none" w:sz="0" w:space="0" w:color="auto"/>
      </w:divBdr>
    </w:div>
    <w:div w:id="562375983">
      <w:bodyDiv w:val="1"/>
      <w:marLeft w:val="0"/>
      <w:marRight w:val="0"/>
      <w:marTop w:val="0"/>
      <w:marBottom w:val="0"/>
      <w:divBdr>
        <w:top w:val="none" w:sz="0" w:space="0" w:color="auto"/>
        <w:left w:val="none" w:sz="0" w:space="0" w:color="auto"/>
        <w:bottom w:val="none" w:sz="0" w:space="0" w:color="auto"/>
        <w:right w:val="none" w:sz="0" w:space="0" w:color="auto"/>
      </w:divBdr>
    </w:div>
    <w:div w:id="647980792">
      <w:bodyDiv w:val="1"/>
      <w:marLeft w:val="0"/>
      <w:marRight w:val="0"/>
      <w:marTop w:val="0"/>
      <w:marBottom w:val="0"/>
      <w:divBdr>
        <w:top w:val="none" w:sz="0" w:space="0" w:color="auto"/>
        <w:left w:val="none" w:sz="0" w:space="0" w:color="auto"/>
        <w:bottom w:val="none" w:sz="0" w:space="0" w:color="auto"/>
        <w:right w:val="none" w:sz="0" w:space="0" w:color="auto"/>
      </w:divBdr>
    </w:div>
    <w:div w:id="1133057237">
      <w:bodyDiv w:val="1"/>
      <w:marLeft w:val="0"/>
      <w:marRight w:val="0"/>
      <w:marTop w:val="0"/>
      <w:marBottom w:val="0"/>
      <w:divBdr>
        <w:top w:val="none" w:sz="0" w:space="0" w:color="auto"/>
        <w:left w:val="none" w:sz="0" w:space="0" w:color="auto"/>
        <w:bottom w:val="none" w:sz="0" w:space="0" w:color="auto"/>
        <w:right w:val="none" w:sz="0" w:space="0" w:color="auto"/>
      </w:divBdr>
    </w:div>
    <w:div w:id="1137721365">
      <w:bodyDiv w:val="1"/>
      <w:marLeft w:val="0"/>
      <w:marRight w:val="0"/>
      <w:marTop w:val="0"/>
      <w:marBottom w:val="0"/>
      <w:divBdr>
        <w:top w:val="none" w:sz="0" w:space="0" w:color="auto"/>
        <w:left w:val="none" w:sz="0" w:space="0" w:color="auto"/>
        <w:bottom w:val="none" w:sz="0" w:space="0" w:color="auto"/>
        <w:right w:val="none" w:sz="0" w:space="0" w:color="auto"/>
      </w:divBdr>
    </w:div>
    <w:div w:id="1182620826">
      <w:bodyDiv w:val="1"/>
      <w:marLeft w:val="0"/>
      <w:marRight w:val="0"/>
      <w:marTop w:val="0"/>
      <w:marBottom w:val="0"/>
      <w:divBdr>
        <w:top w:val="none" w:sz="0" w:space="0" w:color="auto"/>
        <w:left w:val="none" w:sz="0" w:space="0" w:color="auto"/>
        <w:bottom w:val="none" w:sz="0" w:space="0" w:color="auto"/>
        <w:right w:val="none" w:sz="0" w:space="0" w:color="auto"/>
      </w:divBdr>
    </w:div>
    <w:div w:id="1212306743">
      <w:bodyDiv w:val="1"/>
      <w:marLeft w:val="0"/>
      <w:marRight w:val="0"/>
      <w:marTop w:val="0"/>
      <w:marBottom w:val="0"/>
      <w:divBdr>
        <w:top w:val="none" w:sz="0" w:space="0" w:color="auto"/>
        <w:left w:val="none" w:sz="0" w:space="0" w:color="auto"/>
        <w:bottom w:val="none" w:sz="0" w:space="0" w:color="auto"/>
        <w:right w:val="none" w:sz="0" w:space="0" w:color="auto"/>
      </w:divBdr>
    </w:div>
    <w:div w:id="1424956009">
      <w:bodyDiv w:val="1"/>
      <w:marLeft w:val="0"/>
      <w:marRight w:val="0"/>
      <w:marTop w:val="0"/>
      <w:marBottom w:val="0"/>
      <w:divBdr>
        <w:top w:val="none" w:sz="0" w:space="0" w:color="auto"/>
        <w:left w:val="none" w:sz="0" w:space="0" w:color="auto"/>
        <w:bottom w:val="none" w:sz="0" w:space="0" w:color="auto"/>
        <w:right w:val="none" w:sz="0" w:space="0" w:color="auto"/>
      </w:divBdr>
    </w:div>
    <w:div w:id="1462305187">
      <w:bodyDiv w:val="1"/>
      <w:marLeft w:val="0"/>
      <w:marRight w:val="0"/>
      <w:marTop w:val="0"/>
      <w:marBottom w:val="0"/>
      <w:divBdr>
        <w:top w:val="none" w:sz="0" w:space="0" w:color="auto"/>
        <w:left w:val="none" w:sz="0" w:space="0" w:color="auto"/>
        <w:bottom w:val="none" w:sz="0" w:space="0" w:color="auto"/>
        <w:right w:val="none" w:sz="0" w:space="0" w:color="auto"/>
      </w:divBdr>
    </w:div>
    <w:div w:id="1501002726">
      <w:bodyDiv w:val="1"/>
      <w:marLeft w:val="0"/>
      <w:marRight w:val="0"/>
      <w:marTop w:val="0"/>
      <w:marBottom w:val="0"/>
      <w:divBdr>
        <w:top w:val="none" w:sz="0" w:space="0" w:color="auto"/>
        <w:left w:val="none" w:sz="0" w:space="0" w:color="auto"/>
        <w:bottom w:val="none" w:sz="0" w:space="0" w:color="auto"/>
        <w:right w:val="none" w:sz="0" w:space="0" w:color="auto"/>
      </w:divBdr>
    </w:div>
    <w:div w:id="15604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d@ac-normandie.fr"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C7FFD0EC-F112-4F3C-83D6-A1A7FDB7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723</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"DRAIO - Delegation Regionale Academique a l Information et a l Orientation" &lt;draio@ac-normandie.fr&gt;</dc:creator>
  <cp:lastModifiedBy>Seiller Marie</cp:lastModifiedBy>
  <cp:revision>39</cp:revision>
  <cp:lastPrinted>2023-03-14T08:35:00Z</cp:lastPrinted>
  <dcterms:created xsi:type="dcterms:W3CDTF">2022-03-17T10:41:00Z</dcterms:created>
  <dcterms:modified xsi:type="dcterms:W3CDTF">2024-04-08T12:02:00Z</dcterms:modified>
</cp:coreProperties>
</file>