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43519" w14:paraId="6BB6C796" w14:textId="77777777" w:rsidTr="00843519">
        <w:tc>
          <w:tcPr>
            <w:tcW w:w="4531" w:type="dxa"/>
          </w:tcPr>
          <w:p w14:paraId="7A7A838F" w14:textId="2B285C3A" w:rsidR="00843519" w:rsidRDefault="00843519" w:rsidP="00843519">
            <w:pPr>
              <w:spacing w:before="100" w:beforeAutospacing="1"/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 wp14:anchorId="027A7171" wp14:editId="2E5E9E12">
                  <wp:extent cx="1378585" cy="873760"/>
                  <wp:effectExtent l="0" t="0" r="0" b="2540"/>
                  <wp:docPr id="2" name="Image 2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915FDCF" w14:textId="77777777" w:rsidR="00843519" w:rsidRPr="00843519" w:rsidRDefault="00843519" w:rsidP="00843519">
            <w:pPr>
              <w:spacing w:before="100" w:beforeAutospacing="1"/>
              <w:jc w:val="right"/>
              <w:rPr>
                <w:rFonts w:ascii="Marianne" w:hAnsi="Marianne"/>
                <w:b/>
                <w:sz w:val="24"/>
                <w:szCs w:val="24"/>
              </w:rPr>
            </w:pPr>
            <w:r w:rsidRPr="00843519">
              <w:rPr>
                <w:rFonts w:ascii="Marianne" w:hAnsi="Marianne"/>
                <w:b/>
                <w:sz w:val="24"/>
                <w:szCs w:val="24"/>
              </w:rPr>
              <w:t>Division de l’enseignement privé</w:t>
            </w:r>
          </w:p>
        </w:tc>
      </w:tr>
      <w:tr w:rsidR="00843519" w14:paraId="017B1295" w14:textId="77777777" w:rsidTr="00843519">
        <w:tc>
          <w:tcPr>
            <w:tcW w:w="4531" w:type="dxa"/>
          </w:tcPr>
          <w:p w14:paraId="5E13BA14" w14:textId="77777777" w:rsidR="00843519" w:rsidRDefault="00843519" w:rsidP="00843519">
            <w:pPr>
              <w:spacing w:before="100" w:beforeAutospacing="1"/>
            </w:pPr>
          </w:p>
        </w:tc>
        <w:tc>
          <w:tcPr>
            <w:tcW w:w="4531" w:type="dxa"/>
          </w:tcPr>
          <w:p w14:paraId="35D68362" w14:textId="77777777" w:rsidR="00843519" w:rsidRDefault="00843519" w:rsidP="00843519">
            <w:pPr>
              <w:spacing w:before="100" w:beforeAutospacing="1"/>
            </w:pPr>
          </w:p>
        </w:tc>
      </w:tr>
    </w:tbl>
    <w:p w14:paraId="0929D4F6" w14:textId="5B123106" w:rsidR="00C259FC" w:rsidRDefault="00C259FC" w:rsidP="00843519">
      <w:pPr>
        <w:spacing w:before="100" w:beforeAutospacing="1" w:after="0"/>
        <w:jc w:val="center"/>
        <w:rPr>
          <w:rFonts w:ascii="Marianne" w:hAnsi="Marianne"/>
          <w:b/>
          <w:sz w:val="24"/>
          <w:szCs w:val="24"/>
        </w:rPr>
      </w:pPr>
      <w:r>
        <w:rPr>
          <w:rFonts w:ascii="Marianne" w:hAnsi="Marianne"/>
          <w:b/>
          <w:sz w:val="24"/>
          <w:szCs w:val="24"/>
        </w:rPr>
        <w:t xml:space="preserve">A retourner à l’adresse </w:t>
      </w:r>
      <w:hyperlink r:id="rId9" w:history="1">
        <w:r w:rsidRPr="001D4999">
          <w:rPr>
            <w:rStyle w:val="Lienhypertexte"/>
            <w:rFonts w:ascii="Marianne" w:hAnsi="Marianne"/>
            <w:b/>
            <w:sz w:val="24"/>
            <w:szCs w:val="24"/>
          </w:rPr>
          <w:t>dep2d-rouen@ac-normandie.fr</w:t>
        </w:r>
      </w:hyperlink>
    </w:p>
    <w:p w14:paraId="3F425E07" w14:textId="264FD07C" w:rsidR="00C259FC" w:rsidRDefault="00C259FC" w:rsidP="00843519">
      <w:pPr>
        <w:spacing w:before="100" w:beforeAutospacing="1" w:after="0"/>
        <w:jc w:val="center"/>
        <w:rPr>
          <w:rFonts w:ascii="Marianne" w:hAnsi="Marianne"/>
          <w:b/>
          <w:sz w:val="24"/>
          <w:szCs w:val="24"/>
        </w:rPr>
      </w:pPr>
      <w:r>
        <w:rPr>
          <w:rFonts w:ascii="Marianne" w:hAnsi="Marianne"/>
          <w:b/>
          <w:sz w:val="24"/>
          <w:szCs w:val="24"/>
        </w:rPr>
        <w:t xml:space="preserve">Pour le </w:t>
      </w:r>
      <w:r w:rsidR="006241B2">
        <w:rPr>
          <w:rFonts w:ascii="Marianne" w:hAnsi="Marianne"/>
          <w:b/>
          <w:sz w:val="24"/>
          <w:szCs w:val="24"/>
        </w:rPr>
        <w:t>vendredi</w:t>
      </w:r>
      <w:r>
        <w:rPr>
          <w:rFonts w:ascii="Marianne" w:hAnsi="Marianne"/>
          <w:b/>
          <w:sz w:val="24"/>
          <w:szCs w:val="24"/>
        </w:rPr>
        <w:t xml:space="preserve"> 20 février 202</w:t>
      </w:r>
      <w:r w:rsidR="006241B2">
        <w:rPr>
          <w:rFonts w:ascii="Marianne" w:hAnsi="Marianne"/>
          <w:b/>
          <w:sz w:val="24"/>
          <w:szCs w:val="24"/>
        </w:rPr>
        <w:t>6</w:t>
      </w:r>
    </w:p>
    <w:p w14:paraId="698498A5" w14:textId="4E25BECC" w:rsidR="00843519" w:rsidRPr="0017771F" w:rsidRDefault="00843519" w:rsidP="00843519">
      <w:pPr>
        <w:spacing w:before="100" w:beforeAutospacing="1" w:after="0"/>
        <w:jc w:val="center"/>
        <w:rPr>
          <w:rFonts w:ascii="Marianne" w:hAnsi="Marianne"/>
          <w:b/>
          <w:sz w:val="24"/>
          <w:szCs w:val="24"/>
        </w:rPr>
      </w:pPr>
      <w:r w:rsidRPr="0017771F">
        <w:rPr>
          <w:rFonts w:ascii="Marianne" w:hAnsi="Marianne"/>
          <w:b/>
          <w:sz w:val="24"/>
          <w:szCs w:val="24"/>
        </w:rPr>
        <w:t>PRÉPARATION DU MOUVEMENT DU SECOND DEGRÉ PRIVÉ 202</w:t>
      </w:r>
      <w:r w:rsidR="006241B2">
        <w:rPr>
          <w:rFonts w:ascii="Marianne" w:hAnsi="Marianne"/>
          <w:b/>
          <w:sz w:val="24"/>
          <w:szCs w:val="24"/>
        </w:rPr>
        <w:t>6</w:t>
      </w:r>
    </w:p>
    <w:p w14:paraId="1EE0ECD4" w14:textId="77777777" w:rsidR="00843519" w:rsidRDefault="00843519" w:rsidP="00726172">
      <w:pPr>
        <w:spacing w:after="0"/>
        <w:jc w:val="center"/>
        <w:rPr>
          <w:rFonts w:ascii="Marianne" w:hAnsi="Marianne"/>
          <w:b/>
          <w:sz w:val="28"/>
          <w:szCs w:val="28"/>
        </w:rPr>
      </w:pPr>
      <w:r w:rsidRPr="0017771F">
        <w:rPr>
          <w:rFonts w:ascii="Marianne" w:hAnsi="Marianne"/>
          <w:b/>
          <w:sz w:val="24"/>
          <w:szCs w:val="24"/>
        </w:rPr>
        <w:t>SITUATION DES POSTES SPÉCIFIQUES PAR ÉTABLISSEMENT</w:t>
      </w:r>
    </w:p>
    <w:p w14:paraId="35EA3BC3" w14:textId="77777777" w:rsidR="00843519" w:rsidRDefault="00843519" w:rsidP="00726172">
      <w:pPr>
        <w:spacing w:before="100" w:beforeAutospacing="1" w:after="0"/>
        <w:jc w:val="center"/>
        <w:rPr>
          <w:rFonts w:ascii="Marianne" w:hAnsi="Marianne"/>
          <w:b/>
          <w:sz w:val="28"/>
          <w:szCs w:val="28"/>
        </w:rPr>
      </w:pPr>
    </w:p>
    <w:p w14:paraId="76036AE6" w14:textId="77777777" w:rsidR="00843519" w:rsidRPr="00F31C98" w:rsidRDefault="00843519" w:rsidP="00843519">
      <w:pPr>
        <w:spacing w:before="100" w:beforeAutospacing="1"/>
        <w:rPr>
          <w:rFonts w:ascii="Marianne" w:hAnsi="Marianne"/>
          <w:sz w:val="20"/>
          <w:szCs w:val="20"/>
        </w:rPr>
      </w:pPr>
      <w:r w:rsidRPr="00F31C98">
        <w:rPr>
          <w:rFonts w:ascii="Marianne" w:hAnsi="Marianne"/>
          <w:sz w:val="20"/>
          <w:szCs w:val="20"/>
        </w:rPr>
        <w:t>ÉTABLISSEMENT</w:t>
      </w:r>
      <w:r w:rsidRPr="00F31C98">
        <w:rPr>
          <w:rFonts w:ascii="Calibri" w:hAnsi="Calibri" w:cs="Calibri"/>
          <w:sz w:val="20"/>
          <w:szCs w:val="20"/>
        </w:rPr>
        <w:t> </w:t>
      </w:r>
      <w:r w:rsidRPr="00F31C98">
        <w:rPr>
          <w:rFonts w:ascii="Marianne" w:hAnsi="Marianne"/>
          <w:sz w:val="20"/>
          <w:szCs w:val="20"/>
        </w:rPr>
        <w:t xml:space="preserve">: </w:t>
      </w:r>
    </w:p>
    <w:p w14:paraId="7C28E932" w14:textId="77777777" w:rsidR="00843519" w:rsidRPr="00F31C98" w:rsidRDefault="00843519" w:rsidP="00843519">
      <w:pPr>
        <w:spacing w:before="100" w:beforeAutospacing="1"/>
        <w:rPr>
          <w:rFonts w:ascii="Marianne" w:hAnsi="Marianne"/>
          <w:sz w:val="20"/>
          <w:szCs w:val="20"/>
        </w:rPr>
      </w:pPr>
      <w:r w:rsidRPr="00F31C98">
        <w:rPr>
          <w:rFonts w:ascii="Marianne" w:hAnsi="Marianne"/>
          <w:sz w:val="20"/>
          <w:szCs w:val="20"/>
        </w:rPr>
        <w:t>N° RNE</w:t>
      </w:r>
      <w:r w:rsidRPr="00F31C98">
        <w:rPr>
          <w:rFonts w:ascii="Calibri" w:hAnsi="Calibri" w:cs="Calibri"/>
          <w:sz w:val="20"/>
          <w:szCs w:val="20"/>
        </w:rPr>
        <w:t> </w:t>
      </w:r>
      <w:r w:rsidRPr="00F31C98">
        <w:rPr>
          <w:rFonts w:ascii="Marianne" w:hAnsi="Marianne"/>
          <w:sz w:val="20"/>
          <w:szCs w:val="20"/>
        </w:rPr>
        <w:t xml:space="preserve">: </w:t>
      </w:r>
    </w:p>
    <w:p w14:paraId="488715E1" w14:textId="77777777" w:rsidR="00843519" w:rsidRPr="00F31C98" w:rsidRDefault="00843519" w:rsidP="00843519">
      <w:pPr>
        <w:spacing w:before="100" w:beforeAutospacing="1"/>
        <w:rPr>
          <w:rFonts w:ascii="Marianne" w:hAnsi="Marianne"/>
          <w:sz w:val="20"/>
          <w:szCs w:val="20"/>
        </w:rPr>
      </w:pPr>
      <w:r w:rsidRPr="00F31C98">
        <w:rPr>
          <w:rFonts w:ascii="Marianne" w:hAnsi="Marianne"/>
          <w:sz w:val="20"/>
          <w:szCs w:val="20"/>
        </w:rPr>
        <w:t>LIBELLE ÉTABLISSEMENT</w:t>
      </w:r>
      <w:r w:rsidRPr="00F31C98">
        <w:rPr>
          <w:rFonts w:ascii="Calibri" w:hAnsi="Calibri" w:cs="Calibri"/>
          <w:sz w:val="20"/>
          <w:szCs w:val="20"/>
        </w:rPr>
        <w:t> </w:t>
      </w:r>
      <w:r w:rsidRPr="00F31C98">
        <w:rPr>
          <w:rFonts w:ascii="Marianne" w:hAnsi="Marianne"/>
          <w:sz w:val="20"/>
          <w:szCs w:val="20"/>
        </w:rPr>
        <w:t>:</w:t>
      </w:r>
    </w:p>
    <w:p w14:paraId="015F362E" w14:textId="657997B1" w:rsidR="00F31C98" w:rsidRPr="00E703BD" w:rsidRDefault="00E703BD" w:rsidP="00E703BD">
      <w:pPr>
        <w:pStyle w:val="Paragraphedeliste"/>
        <w:numPr>
          <w:ilvl w:val="0"/>
          <w:numId w:val="1"/>
        </w:numPr>
        <w:spacing w:before="100" w:beforeAutospacing="1"/>
        <w:rPr>
          <w:rFonts w:ascii="Marianne" w:hAnsi="Marianne"/>
        </w:rPr>
      </w:pPr>
      <w:r>
        <w:rPr>
          <w:rFonts w:ascii="Marianne" w:hAnsi="Marianne"/>
        </w:rPr>
        <w:t>Postes à profiler à compter de la rentrée scolaire 202</w:t>
      </w:r>
      <w:r w:rsidR="006241B2">
        <w:rPr>
          <w:rFonts w:ascii="Marianne" w:hAnsi="Marianne"/>
        </w:rPr>
        <w:t>6</w:t>
      </w:r>
    </w:p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1236"/>
        <w:gridCol w:w="1532"/>
        <w:gridCol w:w="1012"/>
        <w:gridCol w:w="989"/>
        <w:gridCol w:w="984"/>
        <w:gridCol w:w="2640"/>
        <w:gridCol w:w="2097"/>
      </w:tblGrid>
      <w:tr w:rsidR="00E703BD" w14:paraId="1034415E" w14:textId="77777777" w:rsidTr="00E703BD">
        <w:trPr>
          <w:trHeight w:val="752"/>
        </w:trPr>
        <w:tc>
          <w:tcPr>
            <w:tcW w:w="1236" w:type="dxa"/>
          </w:tcPr>
          <w:p w14:paraId="3CAE233B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bookmarkStart w:id="0" w:name="_Hlk154148374"/>
          </w:p>
          <w:p w14:paraId="7F8A61D4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Code type de poste</w:t>
            </w:r>
          </w:p>
        </w:tc>
        <w:tc>
          <w:tcPr>
            <w:tcW w:w="1532" w:type="dxa"/>
          </w:tcPr>
          <w:p w14:paraId="7AD7EDAF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48C65387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Libellé de discipline</w:t>
            </w:r>
          </w:p>
        </w:tc>
        <w:tc>
          <w:tcPr>
            <w:tcW w:w="1012" w:type="dxa"/>
          </w:tcPr>
          <w:p w14:paraId="4AB4A9D0" w14:textId="77777777" w:rsidR="00E703BD" w:rsidRDefault="00E703BD" w:rsidP="00E703BD">
            <w:pPr>
              <w:pStyle w:val="Sansinterligne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2FDE4C76" w14:textId="62C8C183" w:rsidR="00E703BD" w:rsidRPr="0017771F" w:rsidRDefault="00E703BD" w:rsidP="00E703BD">
            <w:pPr>
              <w:pStyle w:val="Sansinterligne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Numéro de support</w:t>
            </w:r>
          </w:p>
        </w:tc>
        <w:tc>
          <w:tcPr>
            <w:tcW w:w="989" w:type="dxa"/>
          </w:tcPr>
          <w:p w14:paraId="7B7F2CBE" w14:textId="3B7C6FEB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58E478E5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Poste occupé</w:t>
            </w:r>
          </w:p>
          <w:p w14:paraId="4FFEDD68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sym w:font="Wingdings 2" w:char="F0ED"/>
            </w:r>
            <w:r w:rsidRPr="0017771F">
              <w:rPr>
                <w:rFonts w:ascii="Marianne" w:hAnsi="Marianne"/>
                <w:b/>
                <w:sz w:val="20"/>
                <w:szCs w:val="20"/>
              </w:rPr>
              <w:t>(1)</w:t>
            </w:r>
          </w:p>
        </w:tc>
        <w:tc>
          <w:tcPr>
            <w:tcW w:w="984" w:type="dxa"/>
          </w:tcPr>
          <w:p w14:paraId="7F80AE0D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06A22FAC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Poste vacant</w:t>
            </w:r>
          </w:p>
          <w:p w14:paraId="170B9235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sym w:font="Wingdings 2" w:char="F0ED"/>
            </w:r>
            <w:r w:rsidRPr="0017771F">
              <w:rPr>
                <w:rFonts w:ascii="Marianne" w:hAnsi="Marianne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2640" w:type="dxa"/>
          </w:tcPr>
          <w:p w14:paraId="31F4C1FD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15C2CC5F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 xml:space="preserve">Enseignant affecté sur le poste (si poste </w:t>
            </w:r>
            <w:proofErr w:type="gramStart"/>
            <w:r w:rsidRPr="0017771F">
              <w:rPr>
                <w:rFonts w:ascii="Marianne" w:hAnsi="Marianne"/>
                <w:b/>
                <w:sz w:val="20"/>
                <w:szCs w:val="20"/>
              </w:rPr>
              <w:t>occupé</w:t>
            </w:r>
            <w:proofErr w:type="gramEnd"/>
            <w:r w:rsidRPr="0017771F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2097" w:type="dxa"/>
          </w:tcPr>
          <w:p w14:paraId="6D271A99" w14:textId="77777777" w:rsidR="00E703BD" w:rsidRPr="0017771F" w:rsidRDefault="00E703BD" w:rsidP="00F31C98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Observations concernant les compétences requises</w:t>
            </w:r>
          </w:p>
        </w:tc>
      </w:tr>
      <w:tr w:rsidR="00E703BD" w:rsidRPr="0017771F" w14:paraId="5D839144" w14:textId="77777777" w:rsidTr="00E703BD">
        <w:tc>
          <w:tcPr>
            <w:tcW w:w="1236" w:type="dxa"/>
          </w:tcPr>
          <w:p w14:paraId="3FBC6846" w14:textId="3CCB8338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9F916F4" w14:textId="5F117BE9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6085F9EE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23F25A18" w14:textId="7E280648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23772130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C40F971" w14:textId="1603F8D6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3AE3712" w14:textId="604A1B3E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0A166138" w14:textId="77777777" w:rsidTr="00E703BD">
        <w:tc>
          <w:tcPr>
            <w:tcW w:w="1236" w:type="dxa"/>
          </w:tcPr>
          <w:p w14:paraId="1B68D4D7" w14:textId="2C2D279B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1FBA0E9B" w14:textId="511BA246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2BCB28D0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3FCF0343" w14:textId="0ED21062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03BCE89A" w14:textId="6675D28F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01340576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3C2251B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628B98E3" w14:textId="77777777" w:rsidTr="00E703BD">
        <w:tc>
          <w:tcPr>
            <w:tcW w:w="1236" w:type="dxa"/>
          </w:tcPr>
          <w:p w14:paraId="179C4935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61B14201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3952C08F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683E12B4" w14:textId="2BE989A8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30606446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7CF3A5F2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A3230EC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649AE49C" w14:textId="77777777" w:rsidTr="00E703BD">
        <w:tc>
          <w:tcPr>
            <w:tcW w:w="1236" w:type="dxa"/>
          </w:tcPr>
          <w:p w14:paraId="20751D6D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7F693B9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6332CC79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598DF1BA" w14:textId="36B1EF36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357F5E63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7254D26E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B19B754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348A2FAF" w14:textId="77777777" w:rsidTr="00E703BD">
        <w:tc>
          <w:tcPr>
            <w:tcW w:w="1236" w:type="dxa"/>
          </w:tcPr>
          <w:p w14:paraId="25411F5F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E5D4C2A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2774700A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6C3FBA20" w14:textId="2EDB205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63D459C8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648526BE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32C461A" w14:textId="77777777" w:rsidR="00E703BD" w:rsidRPr="0017771F" w:rsidRDefault="00E703BD" w:rsidP="00B335F6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3370E112" w14:textId="77777777" w:rsidTr="00E703BD">
        <w:tc>
          <w:tcPr>
            <w:tcW w:w="1236" w:type="dxa"/>
          </w:tcPr>
          <w:p w14:paraId="3454170E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19053CB2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78F62C83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102BC9B4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1716921B" w14:textId="38FAFF95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57EFDAAB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7A4A931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72FB72D2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2655C145" w14:textId="77777777" w:rsidTr="00E703BD">
        <w:tc>
          <w:tcPr>
            <w:tcW w:w="1236" w:type="dxa"/>
          </w:tcPr>
          <w:p w14:paraId="0C772FE8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53758BE1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5F842435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59DC9832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6B6DED8D" w14:textId="7AE5B84F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733F346E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5ACB43B0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2F0AE26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38E94835" w14:textId="77777777" w:rsidTr="00E703BD">
        <w:tc>
          <w:tcPr>
            <w:tcW w:w="1236" w:type="dxa"/>
          </w:tcPr>
          <w:p w14:paraId="42E44943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4ADB56F9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5BA45ACF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4D3C1660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4B3C948F" w14:textId="7EC7ACC6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6E1C1839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46DA4096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DEC9A53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12128A1B" w14:textId="77777777" w:rsidTr="00E703BD">
        <w:tc>
          <w:tcPr>
            <w:tcW w:w="1236" w:type="dxa"/>
          </w:tcPr>
          <w:p w14:paraId="6883DBDD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2596997C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1D8AE89D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67E4E139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750A9C35" w14:textId="153330D4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3317A0E7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C849D4E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76937593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74F69C98" w14:textId="77777777" w:rsidTr="00E703BD">
        <w:tc>
          <w:tcPr>
            <w:tcW w:w="1236" w:type="dxa"/>
          </w:tcPr>
          <w:p w14:paraId="6C48F177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45646342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740ACB9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0B87FE6A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472F1591" w14:textId="52A127FD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745B25C7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67C535C8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3AD287A" w14:textId="77777777" w:rsidR="00E703BD" w:rsidRPr="0017771F" w:rsidRDefault="00E703BD" w:rsidP="00B335F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</w:tbl>
    <w:bookmarkEnd w:id="0"/>
    <w:p w14:paraId="67E976AB" w14:textId="2CF8B89F" w:rsidR="00843519" w:rsidRDefault="00726172" w:rsidP="00843519">
      <w:pPr>
        <w:spacing w:before="100" w:beforeAutospacing="1"/>
        <w:rPr>
          <w:rFonts w:ascii="Marianne" w:hAnsi="Marianne"/>
          <w:sz w:val="20"/>
          <w:szCs w:val="20"/>
        </w:rPr>
      </w:pPr>
      <w:r w:rsidRPr="0017771F">
        <w:rPr>
          <w:rFonts w:ascii="Marianne" w:hAnsi="Marianne"/>
          <w:sz w:val="20"/>
          <w:szCs w:val="20"/>
        </w:rPr>
        <w:sym w:font="Wingdings 2" w:char="F0ED"/>
      </w:r>
      <w:r w:rsidR="00F31C98" w:rsidRPr="0017771F">
        <w:rPr>
          <w:rFonts w:ascii="Marianne" w:hAnsi="Marianne"/>
          <w:sz w:val="20"/>
          <w:szCs w:val="20"/>
        </w:rPr>
        <w:t xml:space="preserve">(1) </w:t>
      </w:r>
      <w:r w:rsidRPr="0017771F">
        <w:rPr>
          <w:rFonts w:ascii="Marianne" w:hAnsi="Marianne"/>
          <w:sz w:val="20"/>
          <w:szCs w:val="20"/>
        </w:rPr>
        <w:t>cocher la case selon le cas</w:t>
      </w:r>
    </w:p>
    <w:p w14:paraId="74F12D5B" w14:textId="77777777" w:rsidR="001D6682" w:rsidRDefault="001D6682" w:rsidP="00843519">
      <w:pPr>
        <w:spacing w:before="100" w:beforeAutospacing="1"/>
        <w:rPr>
          <w:rFonts w:ascii="Marianne" w:hAnsi="Marianne"/>
        </w:rPr>
      </w:pPr>
    </w:p>
    <w:p w14:paraId="5CCF89B8" w14:textId="6BEB963A" w:rsidR="00E703BD" w:rsidRDefault="00E703BD" w:rsidP="00843519">
      <w:pPr>
        <w:spacing w:before="100" w:beforeAutospacing="1"/>
        <w:rPr>
          <w:rFonts w:ascii="Marianne" w:hAnsi="Marianne"/>
        </w:rPr>
      </w:pPr>
      <w:r w:rsidRPr="00E703BD">
        <w:rPr>
          <w:rFonts w:ascii="Marianne" w:hAnsi="Marianne"/>
        </w:rPr>
        <w:lastRenderedPageBreak/>
        <w:t xml:space="preserve">2 – </w:t>
      </w:r>
      <w:r>
        <w:rPr>
          <w:rFonts w:ascii="Marianne" w:hAnsi="Marianne"/>
        </w:rPr>
        <w:t>Descriptif de poste renseigné antérieurement à supprimer à compter de la rentrée scolaire 202</w:t>
      </w:r>
      <w:r w:rsidR="006241B2">
        <w:rPr>
          <w:rFonts w:ascii="Marianne" w:hAnsi="Marianne"/>
        </w:rPr>
        <w:t>6</w:t>
      </w:r>
    </w:p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1236"/>
        <w:gridCol w:w="1532"/>
        <w:gridCol w:w="1012"/>
        <w:gridCol w:w="989"/>
        <w:gridCol w:w="984"/>
        <w:gridCol w:w="2640"/>
        <w:gridCol w:w="2097"/>
      </w:tblGrid>
      <w:tr w:rsidR="00E703BD" w:rsidRPr="0017771F" w14:paraId="680A6E97" w14:textId="77777777" w:rsidTr="0038614A">
        <w:trPr>
          <w:trHeight w:val="752"/>
        </w:trPr>
        <w:tc>
          <w:tcPr>
            <w:tcW w:w="1236" w:type="dxa"/>
          </w:tcPr>
          <w:p w14:paraId="2F07CD72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596166FA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Code type de poste</w:t>
            </w:r>
          </w:p>
        </w:tc>
        <w:tc>
          <w:tcPr>
            <w:tcW w:w="1532" w:type="dxa"/>
          </w:tcPr>
          <w:p w14:paraId="08B8797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28195CC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Libellé de discipline</w:t>
            </w:r>
          </w:p>
        </w:tc>
        <w:tc>
          <w:tcPr>
            <w:tcW w:w="1012" w:type="dxa"/>
          </w:tcPr>
          <w:p w14:paraId="7008B96C" w14:textId="77777777" w:rsidR="00E703BD" w:rsidRDefault="00E703BD" w:rsidP="0038614A">
            <w:pPr>
              <w:pStyle w:val="Sansinterligne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  <w:p w14:paraId="19BE457E" w14:textId="77777777" w:rsidR="00E703BD" w:rsidRPr="0017771F" w:rsidRDefault="00E703BD" w:rsidP="0038614A">
            <w:pPr>
              <w:pStyle w:val="Sansinterligne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</w:rPr>
              <w:t>Numéro de support</w:t>
            </w:r>
          </w:p>
        </w:tc>
        <w:tc>
          <w:tcPr>
            <w:tcW w:w="989" w:type="dxa"/>
          </w:tcPr>
          <w:p w14:paraId="337CC3E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547503B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Poste occupé</w:t>
            </w:r>
          </w:p>
          <w:p w14:paraId="281C21D4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sym w:font="Wingdings 2" w:char="F0ED"/>
            </w:r>
            <w:r w:rsidRPr="0017771F">
              <w:rPr>
                <w:rFonts w:ascii="Marianne" w:hAnsi="Marianne"/>
                <w:b/>
                <w:sz w:val="20"/>
                <w:szCs w:val="20"/>
              </w:rPr>
              <w:t>(1)</w:t>
            </w:r>
          </w:p>
        </w:tc>
        <w:tc>
          <w:tcPr>
            <w:tcW w:w="984" w:type="dxa"/>
          </w:tcPr>
          <w:p w14:paraId="5A4A8B2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78C8EF11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Poste vacant</w:t>
            </w:r>
          </w:p>
          <w:p w14:paraId="4F885D34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sym w:font="Wingdings 2" w:char="F0ED"/>
            </w:r>
            <w:r w:rsidRPr="0017771F">
              <w:rPr>
                <w:rFonts w:ascii="Marianne" w:hAnsi="Marianne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2640" w:type="dxa"/>
          </w:tcPr>
          <w:p w14:paraId="3D6C81D0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</w:p>
          <w:p w14:paraId="06BCCDF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 xml:space="preserve">Enseignant affecté sur le poste (si poste </w:t>
            </w:r>
            <w:proofErr w:type="gramStart"/>
            <w:r w:rsidRPr="0017771F">
              <w:rPr>
                <w:rFonts w:ascii="Marianne" w:hAnsi="Marianne"/>
                <w:b/>
                <w:sz w:val="20"/>
                <w:szCs w:val="20"/>
              </w:rPr>
              <w:t>occupé</w:t>
            </w:r>
            <w:proofErr w:type="gramEnd"/>
            <w:r w:rsidRPr="0017771F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2097" w:type="dxa"/>
          </w:tcPr>
          <w:p w14:paraId="14359E66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17771F">
              <w:rPr>
                <w:rFonts w:ascii="Marianne" w:hAnsi="Marianne"/>
                <w:b/>
                <w:sz w:val="20"/>
                <w:szCs w:val="20"/>
              </w:rPr>
              <w:t>Observations concernant les compétences requises</w:t>
            </w:r>
          </w:p>
        </w:tc>
      </w:tr>
      <w:tr w:rsidR="00E703BD" w:rsidRPr="0017771F" w14:paraId="3C368738" w14:textId="77777777" w:rsidTr="0038614A">
        <w:tc>
          <w:tcPr>
            <w:tcW w:w="1236" w:type="dxa"/>
          </w:tcPr>
          <w:p w14:paraId="73419841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367AEA0E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2471D90E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3EA0A9E1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34A1F4A1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4432A0CD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54FA9EB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03C710E7" w14:textId="77777777" w:rsidTr="0038614A">
        <w:tc>
          <w:tcPr>
            <w:tcW w:w="1236" w:type="dxa"/>
          </w:tcPr>
          <w:p w14:paraId="12EE49EF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5A972074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72C4D8AE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04B9838D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5BF860E8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62AA9652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555B329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2B79BF89" w14:textId="77777777" w:rsidTr="0038614A">
        <w:tc>
          <w:tcPr>
            <w:tcW w:w="1236" w:type="dxa"/>
          </w:tcPr>
          <w:p w14:paraId="06E01BB4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5E937B31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5AE9E67C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5A3BFB29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4A1F451C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CAB2E9F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E284F5F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112693FE" w14:textId="77777777" w:rsidTr="0038614A">
        <w:tc>
          <w:tcPr>
            <w:tcW w:w="1236" w:type="dxa"/>
          </w:tcPr>
          <w:p w14:paraId="78B5C44E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7038E6DC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51FD6FF2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02BC71A8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1260EC3C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B53881A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E9910CE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1721DD1B" w14:textId="77777777" w:rsidTr="0038614A">
        <w:tc>
          <w:tcPr>
            <w:tcW w:w="1236" w:type="dxa"/>
          </w:tcPr>
          <w:p w14:paraId="100832FF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25990B33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7B4F5D98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2EC687A8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114F0031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1EC70835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49299C4" w14:textId="77777777" w:rsidR="00E703BD" w:rsidRPr="0017771F" w:rsidRDefault="00E703BD" w:rsidP="0038614A">
            <w:pPr>
              <w:pStyle w:val="Sansinterligne"/>
              <w:spacing w:before="120" w:after="12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51A94683" w14:textId="77777777" w:rsidTr="0038614A">
        <w:tc>
          <w:tcPr>
            <w:tcW w:w="1236" w:type="dxa"/>
          </w:tcPr>
          <w:p w14:paraId="092C13A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7AFB9688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20CAD29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1FFD0BE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49BF3141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46D16042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69668F0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E8AE614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79FA420D" w14:textId="77777777" w:rsidTr="0038614A">
        <w:tc>
          <w:tcPr>
            <w:tcW w:w="1236" w:type="dxa"/>
          </w:tcPr>
          <w:p w14:paraId="6602E0B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177481A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6B9E0EE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29AF633B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487E8CB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39E886B2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884221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701BEA59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0635617C" w14:textId="77777777" w:rsidTr="0038614A">
        <w:tc>
          <w:tcPr>
            <w:tcW w:w="1236" w:type="dxa"/>
          </w:tcPr>
          <w:p w14:paraId="10C4F851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6F76FE2F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3024B3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4A0C0D17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4B5F0738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17A4BD59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600B62E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0459DB0E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12233D83" w14:textId="77777777" w:rsidTr="0038614A">
        <w:tc>
          <w:tcPr>
            <w:tcW w:w="1236" w:type="dxa"/>
          </w:tcPr>
          <w:p w14:paraId="48E98AC4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427D6E4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60FD456E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6F5D7569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6F6E1EE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6EA5459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556B5D17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2DF0DDB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2372E00E" w14:textId="77777777" w:rsidTr="0038614A">
        <w:tc>
          <w:tcPr>
            <w:tcW w:w="1236" w:type="dxa"/>
          </w:tcPr>
          <w:p w14:paraId="6CFB91D8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0A1701B6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2FA94882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0C4F6F3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5E69FEC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235FC673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2C4CFF6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0EF9D51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6351D34F" w14:textId="77777777" w:rsidTr="0038614A">
        <w:tc>
          <w:tcPr>
            <w:tcW w:w="1236" w:type="dxa"/>
          </w:tcPr>
          <w:p w14:paraId="090A3256" w14:textId="77777777" w:rsidR="00E703BD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6739B806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2C55B385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6ED4BA06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71F167A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5523161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3E142E47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740282B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06E86987" w14:textId="77777777" w:rsidTr="0038614A">
        <w:tc>
          <w:tcPr>
            <w:tcW w:w="1236" w:type="dxa"/>
          </w:tcPr>
          <w:p w14:paraId="552467CC" w14:textId="77777777" w:rsidR="00E703BD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70AEDEBD" w14:textId="77777777" w:rsidR="00E703BD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7FA3EC7F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4EB4BD72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06D49B41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2554C21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3FA7A089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CC684FC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E703BD" w:rsidRPr="0017771F" w14:paraId="73BC2D18" w14:textId="77777777" w:rsidTr="0038614A">
        <w:tc>
          <w:tcPr>
            <w:tcW w:w="1236" w:type="dxa"/>
          </w:tcPr>
          <w:p w14:paraId="1D251971" w14:textId="77777777" w:rsidR="00E703BD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334DBCC6" w14:textId="77777777" w:rsidR="00E703BD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32" w:type="dxa"/>
          </w:tcPr>
          <w:p w14:paraId="484FBEA9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12" w:type="dxa"/>
          </w:tcPr>
          <w:p w14:paraId="36524538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9" w:type="dxa"/>
          </w:tcPr>
          <w:p w14:paraId="0D36376F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84" w:type="dxa"/>
          </w:tcPr>
          <w:p w14:paraId="73F958B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640" w:type="dxa"/>
          </w:tcPr>
          <w:p w14:paraId="3FCE4C70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8572F3D" w14:textId="77777777" w:rsidR="00E703BD" w:rsidRPr="0017771F" w:rsidRDefault="00E703BD" w:rsidP="0038614A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2C3493BC" w14:textId="77777777" w:rsidR="00E703BD" w:rsidRPr="00E703BD" w:rsidRDefault="00E703BD" w:rsidP="00843519">
      <w:pPr>
        <w:spacing w:before="100" w:beforeAutospacing="1"/>
        <w:rPr>
          <w:rFonts w:ascii="Marianne" w:hAnsi="Marianne"/>
        </w:rPr>
      </w:pPr>
    </w:p>
    <w:sectPr w:rsidR="00E703BD" w:rsidRPr="00E7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F527" w14:textId="77777777" w:rsidR="001D7836" w:rsidRDefault="001D7836" w:rsidP="00843519">
      <w:pPr>
        <w:spacing w:after="0" w:line="240" w:lineRule="auto"/>
      </w:pPr>
      <w:r>
        <w:separator/>
      </w:r>
    </w:p>
  </w:endnote>
  <w:endnote w:type="continuationSeparator" w:id="0">
    <w:p w14:paraId="640E72FE" w14:textId="77777777" w:rsidR="001D7836" w:rsidRDefault="001D7836" w:rsidP="0084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5C94" w14:textId="77777777" w:rsidR="001D7836" w:rsidRDefault="001D7836" w:rsidP="00843519">
      <w:pPr>
        <w:spacing w:after="0" w:line="240" w:lineRule="auto"/>
      </w:pPr>
      <w:r>
        <w:separator/>
      </w:r>
    </w:p>
  </w:footnote>
  <w:footnote w:type="continuationSeparator" w:id="0">
    <w:p w14:paraId="1586BC1C" w14:textId="77777777" w:rsidR="001D7836" w:rsidRDefault="001D7836" w:rsidP="00843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13269"/>
    <w:multiLevelType w:val="hybridMultilevel"/>
    <w:tmpl w:val="38A6A0B0"/>
    <w:lvl w:ilvl="0" w:tplc="B060C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3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27"/>
    <w:rsid w:val="00042B29"/>
    <w:rsid w:val="000D47A1"/>
    <w:rsid w:val="0017771F"/>
    <w:rsid w:val="001D6682"/>
    <w:rsid w:val="001D7836"/>
    <w:rsid w:val="004649D5"/>
    <w:rsid w:val="004F5D22"/>
    <w:rsid w:val="006241B2"/>
    <w:rsid w:val="00726172"/>
    <w:rsid w:val="007F4762"/>
    <w:rsid w:val="00843519"/>
    <w:rsid w:val="008F71EA"/>
    <w:rsid w:val="00952D86"/>
    <w:rsid w:val="00984E67"/>
    <w:rsid w:val="009A7E2A"/>
    <w:rsid w:val="00B335F6"/>
    <w:rsid w:val="00B803CA"/>
    <w:rsid w:val="00B93C16"/>
    <w:rsid w:val="00BA4EBF"/>
    <w:rsid w:val="00BC1C27"/>
    <w:rsid w:val="00C259FC"/>
    <w:rsid w:val="00C92E1D"/>
    <w:rsid w:val="00E453AF"/>
    <w:rsid w:val="00E703BD"/>
    <w:rsid w:val="00F31C98"/>
    <w:rsid w:val="00F4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9FB0"/>
  <w15:chartTrackingRefBased/>
  <w15:docId w15:val="{D423E225-7693-4337-8D3F-14D33EB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31C9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1C9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703B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259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p2d-rouen@ac-normandi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4A034-98B4-4665-A7E5-D3992DE7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zibi-mee</dc:creator>
  <cp:keywords/>
  <dc:description/>
  <cp:lastModifiedBy>Ferre Jean-Michel</cp:lastModifiedBy>
  <cp:revision>9</cp:revision>
  <cp:lastPrinted>2025-12-22T10:08:00Z</cp:lastPrinted>
  <dcterms:created xsi:type="dcterms:W3CDTF">2023-12-22T13:40:00Z</dcterms:created>
  <dcterms:modified xsi:type="dcterms:W3CDTF">2025-12-22T10:08:00Z</dcterms:modified>
</cp:coreProperties>
</file>