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696B" w14:textId="77777777" w:rsidR="00AE2C9D" w:rsidRDefault="00FF7F8B" w:rsidP="00F17CF5">
      <w:pPr>
        <w:ind w:left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33C5E73" wp14:editId="7E00443B">
            <wp:simplePos x="0" y="0"/>
            <wp:positionH relativeFrom="column">
              <wp:posOffset>-424180</wp:posOffset>
            </wp:positionH>
            <wp:positionV relativeFrom="paragraph">
              <wp:posOffset>0</wp:posOffset>
            </wp:positionV>
            <wp:extent cx="2014220" cy="1455752"/>
            <wp:effectExtent l="0" t="0" r="0" b="0"/>
            <wp:wrapTight wrapText="bothSides">
              <wp:wrapPolygon edited="0">
                <wp:start x="1634" y="1979"/>
                <wp:lineTo x="1430" y="8764"/>
                <wp:lineTo x="1634" y="19225"/>
                <wp:lineTo x="7354" y="19225"/>
                <wp:lineTo x="7559" y="16115"/>
                <wp:lineTo x="20020" y="12157"/>
                <wp:lineTo x="20429" y="10178"/>
                <wp:lineTo x="18999" y="9330"/>
                <wp:lineTo x="14096" y="7068"/>
                <wp:lineTo x="9602" y="3675"/>
                <wp:lineTo x="7967" y="1979"/>
                <wp:lineTo x="1634" y="1979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-Normandie_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45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064" w:rsidRPr="00A94064">
        <w:rPr>
          <w:rFonts w:ascii="Arial" w:hAnsi="Arial" w:cs="Arial"/>
          <w:b/>
          <w:bCs/>
          <w:sz w:val="28"/>
          <w:szCs w:val="28"/>
        </w:rPr>
        <w:t>DEMANDE D’AFFECTATION EN 3</w:t>
      </w:r>
      <w:r w:rsidR="00A94064" w:rsidRPr="00A94064">
        <w:rPr>
          <w:rFonts w:ascii="Arial" w:hAnsi="Arial" w:cs="Arial"/>
          <w:b/>
          <w:bCs/>
          <w:sz w:val="28"/>
          <w:szCs w:val="28"/>
          <w:vertAlign w:val="superscript"/>
        </w:rPr>
        <w:t>è</w:t>
      </w:r>
      <w:r w:rsidR="00A94064" w:rsidRPr="00A94064">
        <w:rPr>
          <w:rFonts w:ascii="Arial" w:hAnsi="Arial" w:cs="Arial"/>
          <w:b/>
          <w:bCs/>
          <w:sz w:val="28"/>
          <w:szCs w:val="28"/>
        </w:rPr>
        <w:t xml:space="preserve"> PR</w:t>
      </w:r>
      <w:r w:rsidR="00761AB1">
        <w:rPr>
          <w:rFonts w:ascii="Arial" w:hAnsi="Arial" w:cs="Arial"/>
          <w:b/>
          <w:bCs/>
          <w:sz w:val="28"/>
          <w:szCs w:val="28"/>
        </w:rPr>
        <w:t>É</w:t>
      </w:r>
      <w:r w:rsidR="00A94064" w:rsidRPr="00A94064">
        <w:rPr>
          <w:rFonts w:ascii="Arial" w:hAnsi="Arial" w:cs="Arial"/>
          <w:b/>
          <w:bCs/>
          <w:sz w:val="28"/>
          <w:szCs w:val="28"/>
        </w:rPr>
        <w:t>PA</w:t>
      </w:r>
      <w:r w:rsidR="00C25EB6">
        <w:rPr>
          <w:rFonts w:ascii="Arial" w:hAnsi="Arial" w:cs="Arial"/>
          <w:b/>
          <w:bCs/>
          <w:sz w:val="28"/>
          <w:szCs w:val="28"/>
        </w:rPr>
        <w:t>-MÉTIERS</w:t>
      </w:r>
    </w:p>
    <w:p w14:paraId="2ECE0FCE" w14:textId="77777777" w:rsidR="00AD5D9C" w:rsidRPr="00E60663" w:rsidRDefault="00AD5D9C" w:rsidP="00F17CF5">
      <w:pPr>
        <w:ind w:left="2520"/>
        <w:jc w:val="center"/>
        <w:rPr>
          <w:rFonts w:ascii="Arial" w:hAnsi="Arial" w:cs="Arial"/>
          <w:b/>
          <w:bCs/>
        </w:rPr>
      </w:pPr>
    </w:p>
    <w:p w14:paraId="324114D3" w14:textId="77777777" w:rsidR="001E21EF" w:rsidRDefault="001E21EF" w:rsidP="001E21EF">
      <w:pPr>
        <w:ind w:left="143"/>
        <w:jc w:val="center"/>
      </w:pPr>
      <w:r>
        <w:rPr>
          <w:rFonts w:ascii="Arial" w:eastAsia="Arial" w:hAnsi="Arial" w:cs="Arial"/>
          <w:b/>
        </w:rPr>
        <w:t>Et demande d’affectation en 3</w:t>
      </w:r>
      <w:r>
        <w:rPr>
          <w:rFonts w:ascii="Arial" w:eastAsia="Arial" w:hAnsi="Arial" w:cs="Arial"/>
          <w:b/>
          <w:vertAlign w:val="superscript"/>
        </w:rPr>
        <w:t>è</w:t>
      </w:r>
      <w:r>
        <w:rPr>
          <w:rFonts w:ascii="Arial" w:eastAsia="Arial" w:hAnsi="Arial" w:cs="Arial"/>
          <w:b/>
        </w:rPr>
        <w:t xml:space="preserve"> Agricole</w:t>
      </w:r>
    </w:p>
    <w:p w14:paraId="05C8A4F8" w14:textId="77777777" w:rsidR="001E21EF" w:rsidRDefault="001E21EF" w:rsidP="001E21EF">
      <w:pPr>
        <w:ind w:left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i/>
        </w:rPr>
        <w:t>(</w:t>
      </w:r>
      <w:proofErr w:type="gramStart"/>
      <w:r>
        <w:rPr>
          <w:rFonts w:ascii="Arial" w:eastAsia="Arial" w:hAnsi="Arial" w:cs="Arial"/>
          <w:i/>
          <w:u w:val="single" w:color="000000"/>
        </w:rPr>
        <w:t>uniquement</w:t>
      </w:r>
      <w:proofErr w:type="gramEnd"/>
      <w:r>
        <w:rPr>
          <w:rFonts w:ascii="Arial" w:eastAsia="Arial" w:hAnsi="Arial" w:cs="Arial"/>
          <w:i/>
          <w:u w:val="single" w:color="000000"/>
        </w:rPr>
        <w:t xml:space="preserve"> pour la DSDEN 27</w:t>
      </w:r>
      <w:r>
        <w:rPr>
          <w:rFonts w:ascii="Arial" w:eastAsia="Arial" w:hAnsi="Arial" w:cs="Arial"/>
          <w:i/>
        </w:rPr>
        <w:t>)</w:t>
      </w:r>
    </w:p>
    <w:p w14:paraId="7D6D680D" w14:textId="77777777" w:rsidR="00A94064" w:rsidRPr="00CC415D" w:rsidRDefault="00A94064" w:rsidP="00F17CF5">
      <w:pPr>
        <w:ind w:left="2520"/>
        <w:rPr>
          <w:rFonts w:ascii="Arial" w:hAnsi="Arial" w:cs="Arial"/>
          <w:sz w:val="4"/>
          <w:szCs w:val="4"/>
        </w:rPr>
      </w:pPr>
    </w:p>
    <w:p w14:paraId="693DB022" w14:textId="77777777" w:rsidR="005A0EBB" w:rsidRPr="005A0EBB" w:rsidRDefault="005A0EBB" w:rsidP="005A0EBB">
      <w:pPr>
        <w:pStyle w:val="Paragraphedeliste"/>
        <w:ind w:left="2880"/>
        <w:rPr>
          <w:rFonts w:ascii="Arial" w:hAnsi="Arial" w:cs="Arial"/>
          <w:u w:val="single"/>
        </w:rPr>
      </w:pPr>
    </w:p>
    <w:p w14:paraId="7E9AFA77" w14:textId="77777777" w:rsidR="00CC415D" w:rsidRDefault="00CC415D" w:rsidP="00F17CF5">
      <w:pPr>
        <w:ind w:left="2520"/>
        <w:jc w:val="center"/>
        <w:rPr>
          <w:rFonts w:ascii="Arial" w:hAnsi="Arial" w:cs="Arial"/>
          <w:b/>
          <w:bCs/>
        </w:rPr>
      </w:pPr>
    </w:p>
    <w:p w14:paraId="1A879993" w14:textId="106962CC" w:rsidR="00A94064" w:rsidRPr="009B7546" w:rsidRDefault="0085512B" w:rsidP="00F17CF5">
      <w:pPr>
        <w:ind w:left="2520"/>
        <w:jc w:val="center"/>
        <w:rPr>
          <w:rFonts w:ascii="Arial" w:hAnsi="Arial" w:cs="Arial"/>
          <w:b/>
          <w:bCs/>
        </w:rPr>
      </w:pPr>
      <w:r w:rsidRPr="009B7546">
        <w:rPr>
          <w:rFonts w:ascii="Arial" w:hAnsi="Arial" w:cs="Arial"/>
          <w:b/>
          <w:bCs/>
        </w:rPr>
        <w:t xml:space="preserve">Rentrée </w:t>
      </w:r>
      <w:r w:rsidR="008412FD" w:rsidRPr="009B7546">
        <w:rPr>
          <w:rFonts w:ascii="Arial" w:hAnsi="Arial" w:cs="Arial"/>
          <w:b/>
          <w:bCs/>
        </w:rPr>
        <w:t>202</w:t>
      </w:r>
      <w:r w:rsidR="00D75C43">
        <w:rPr>
          <w:rFonts w:ascii="Arial" w:hAnsi="Arial" w:cs="Arial"/>
          <w:b/>
          <w:bCs/>
        </w:rPr>
        <w:t>6</w:t>
      </w:r>
      <w:r w:rsidR="008412FD" w:rsidRPr="009B7546">
        <w:rPr>
          <w:rFonts w:ascii="Arial" w:hAnsi="Arial" w:cs="Arial"/>
          <w:b/>
          <w:bCs/>
        </w:rPr>
        <w:t>-202</w:t>
      </w:r>
      <w:r w:rsidR="00D75C43">
        <w:rPr>
          <w:rFonts w:ascii="Arial" w:hAnsi="Arial" w:cs="Arial"/>
          <w:b/>
          <w:bCs/>
        </w:rPr>
        <w:t>7</w:t>
      </w:r>
    </w:p>
    <w:p w14:paraId="5F1B5712" w14:textId="77777777" w:rsidR="00A94064" w:rsidRDefault="00A94064" w:rsidP="00F17CF5">
      <w:pPr>
        <w:ind w:left="2520"/>
        <w:jc w:val="center"/>
        <w:rPr>
          <w:rFonts w:ascii="Arial" w:hAnsi="Arial" w:cs="Arial"/>
          <w:sz w:val="22"/>
          <w:szCs w:val="22"/>
        </w:rPr>
      </w:pPr>
    </w:p>
    <w:p w14:paraId="36E82FFF" w14:textId="77777777" w:rsidR="00F17CF5" w:rsidRDefault="00F17CF5" w:rsidP="00F17CF5">
      <w:pPr>
        <w:pStyle w:val="Paragraphedeliste"/>
        <w:ind w:left="2552" w:firstLine="328"/>
        <w:jc w:val="center"/>
        <w:rPr>
          <w:rFonts w:ascii="Arial" w:hAnsi="Arial" w:cs="Arial"/>
          <w:i/>
          <w:sz w:val="18"/>
          <w:szCs w:val="18"/>
        </w:rPr>
      </w:pPr>
    </w:p>
    <w:p w14:paraId="0486170B" w14:textId="77777777" w:rsidR="002A1A20" w:rsidRDefault="00C25EB6" w:rsidP="00F17CF5">
      <w:pPr>
        <w:pStyle w:val="Paragraphedeliste"/>
        <w:ind w:left="2552" w:firstLine="328"/>
        <w:jc w:val="center"/>
        <w:rPr>
          <w:rFonts w:ascii="Arial" w:hAnsi="Arial" w:cs="Arial"/>
          <w:b/>
          <w:sz w:val="18"/>
          <w:szCs w:val="18"/>
        </w:rPr>
      </w:pPr>
      <w:r w:rsidRPr="007862D0">
        <w:rPr>
          <w:rFonts w:ascii="Arial" w:hAnsi="Arial" w:cs="Arial"/>
          <w:b/>
          <w:sz w:val="18"/>
          <w:szCs w:val="18"/>
        </w:rPr>
        <w:t xml:space="preserve">Attention : </w:t>
      </w:r>
      <w:r w:rsidR="002A1A20">
        <w:rPr>
          <w:rFonts w:ascii="Arial" w:hAnsi="Arial" w:cs="Arial"/>
          <w:b/>
          <w:sz w:val="18"/>
          <w:szCs w:val="18"/>
        </w:rPr>
        <w:t>En cas de double candidature, il est demandé aux établissements</w:t>
      </w:r>
    </w:p>
    <w:p w14:paraId="272EA676" w14:textId="77777777" w:rsidR="00F17CF5" w:rsidRPr="007862D0" w:rsidRDefault="002A1A20" w:rsidP="00F17CF5">
      <w:pPr>
        <w:pStyle w:val="Paragraphedeliste"/>
        <w:ind w:left="2552" w:firstLine="328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de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constituer deux dossiers distincts</w:t>
      </w:r>
    </w:p>
    <w:p w14:paraId="43B4CFD0" w14:textId="77777777" w:rsidR="00A63035" w:rsidRPr="00A63035" w:rsidRDefault="00A63035" w:rsidP="00F17CF5">
      <w:pPr>
        <w:pStyle w:val="Paragraphedeliste"/>
        <w:ind w:left="2552" w:firstLine="328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7763"/>
      </w:tblGrid>
      <w:tr w:rsidR="00A94064" w:rsidRPr="00A80BDC" w14:paraId="70AD0584" w14:textId="77777777" w:rsidTr="00910AAB">
        <w:trPr>
          <w:trHeight w:val="680"/>
        </w:trPr>
        <w:tc>
          <w:tcPr>
            <w:tcW w:w="2857" w:type="dxa"/>
            <w:shd w:val="clear" w:color="auto" w:fill="808080" w:themeFill="background1" w:themeFillShade="80"/>
            <w:vAlign w:val="center"/>
          </w:tcPr>
          <w:p w14:paraId="0A953B54" w14:textId="77777777" w:rsidR="00A94064" w:rsidRPr="00A80BDC" w:rsidRDefault="00A94064" w:rsidP="00F17CF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Etablissement d’origine</w:t>
            </w:r>
          </w:p>
          <w:p w14:paraId="1A11B40C" w14:textId="77777777" w:rsidR="00A94064" w:rsidRPr="00A80BDC" w:rsidRDefault="00A94064" w:rsidP="00F17CF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80BDC">
              <w:rPr>
                <w:rFonts w:ascii="Arial" w:hAnsi="Arial" w:cs="Arial"/>
                <w:color w:val="FFFFFF"/>
                <w:sz w:val="16"/>
                <w:szCs w:val="16"/>
              </w:rPr>
              <w:t>(</w:t>
            </w:r>
            <w:proofErr w:type="gramStart"/>
            <w:r w:rsidRPr="00A80BDC">
              <w:rPr>
                <w:rFonts w:ascii="Arial" w:hAnsi="Arial" w:cs="Arial"/>
                <w:color w:val="FFFFFF"/>
                <w:sz w:val="16"/>
                <w:szCs w:val="16"/>
              </w:rPr>
              <w:t>cadre</w:t>
            </w:r>
            <w:proofErr w:type="gramEnd"/>
            <w:r w:rsidRPr="00A80BDC">
              <w:rPr>
                <w:rFonts w:ascii="Arial" w:hAnsi="Arial" w:cs="Arial"/>
                <w:color w:val="FFFFFF"/>
                <w:sz w:val="16"/>
                <w:szCs w:val="16"/>
              </w:rPr>
              <w:t xml:space="preserve"> réservé à l’administration)</w:t>
            </w:r>
          </w:p>
        </w:tc>
        <w:tc>
          <w:tcPr>
            <w:tcW w:w="7763" w:type="dxa"/>
            <w:shd w:val="clear" w:color="auto" w:fill="808080" w:themeFill="background1" w:themeFillShade="80"/>
            <w:vAlign w:val="center"/>
          </w:tcPr>
          <w:p w14:paraId="3435027B" w14:textId="77777777" w:rsidR="00A94064" w:rsidRPr="00A80BDC" w:rsidRDefault="00A94064" w:rsidP="00F17CF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Identification de l’élève (à remplir par la famille)</w:t>
            </w:r>
          </w:p>
        </w:tc>
      </w:tr>
      <w:tr w:rsidR="00A94064" w:rsidRPr="00A80BDC" w14:paraId="76BC8538" w14:textId="77777777" w:rsidTr="009D3A32"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38B99B2E" w14:textId="77777777" w:rsidR="0039041F" w:rsidRPr="00A80BDC" w:rsidRDefault="0039041F" w:rsidP="00F17CF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8301DC" w14:textId="77777777" w:rsidR="00A94064" w:rsidRPr="00A80BDC" w:rsidRDefault="00A94064" w:rsidP="00F17CF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N° établissement :</w:t>
            </w:r>
          </w:p>
          <w:p w14:paraId="13EB4013" w14:textId="77777777" w:rsidR="00A94064" w:rsidRPr="00A80BDC" w:rsidRDefault="00A94064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05C2A3" w14:textId="77777777" w:rsidR="00A94064" w:rsidRPr="00A80BDC" w:rsidRDefault="00A94064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A22DA9" w:rsidRPr="00A80BDC" w14:paraId="1F76D5E0" w14:textId="77777777" w:rsidTr="00A80BDC">
              <w:tc>
                <w:tcPr>
                  <w:tcW w:w="360" w:type="dxa"/>
                  <w:shd w:val="clear" w:color="auto" w:fill="auto"/>
                </w:tcPr>
                <w:p w14:paraId="4F08C7B9" w14:textId="77777777" w:rsidR="00A22DA9" w:rsidRPr="00A80BDC" w:rsidRDefault="00A22DA9" w:rsidP="00F17CF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1EE2DC40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00284724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43DD2EC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2D16CF8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674E4806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12DF79B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1B80BE97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351C730F" w14:textId="77777777" w:rsidR="00A22DA9" w:rsidRPr="00A80BDC" w:rsidRDefault="00A22DA9" w:rsidP="00F17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F7BA88" w14:textId="77777777" w:rsidR="00A94064" w:rsidRDefault="00A94064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BCA2D" w14:textId="77777777" w:rsidR="00F17CF5" w:rsidRPr="00A80BDC" w:rsidRDefault="00F17CF5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3" w:type="dxa"/>
            <w:tcBorders>
              <w:bottom w:val="nil"/>
            </w:tcBorders>
            <w:shd w:val="clear" w:color="auto" w:fill="auto"/>
          </w:tcPr>
          <w:p w14:paraId="5D47E0DC" w14:textId="77777777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98A40D3" w14:textId="77777777" w:rsidR="00A94064" w:rsidRPr="00A80BDC" w:rsidRDefault="00A22DA9" w:rsidP="00F17CF5">
            <w:pPr>
              <w:tabs>
                <w:tab w:val="left" w:leader="dot" w:pos="73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NOM : ……………………………………………………………………………………….</w:t>
            </w:r>
          </w:p>
          <w:p w14:paraId="37E59D85" w14:textId="77777777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ED8BA00" w14:textId="77777777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PRENOM : ………………………………………………………………………………….</w:t>
            </w:r>
          </w:p>
          <w:p w14:paraId="5B64852A" w14:textId="77777777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A557D24" w14:textId="5FA0235B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Date de naissance : ……/……/……….</w:t>
            </w:r>
            <w:r w:rsidR="00AD5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A26" w:rsidRPr="00B73A52">
              <w:rPr>
                <w:rFonts w:ascii="Arial" w:hAnsi="Arial" w:cs="Arial"/>
                <w:sz w:val="20"/>
                <w:szCs w:val="20"/>
              </w:rPr>
              <w:t>N° INE : …………………………………</w:t>
            </w:r>
            <w:proofErr w:type="gramStart"/>
            <w:r w:rsidR="00AD5A26" w:rsidRPr="00B73A5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AD5A26" w:rsidRPr="00B73A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EA298" w14:textId="77777777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2A09D39" w14:textId="77777777" w:rsidR="00A22DA9" w:rsidRPr="00A80BDC" w:rsidRDefault="00A22DA9" w:rsidP="00F17CF5">
            <w:pPr>
              <w:tabs>
                <w:tab w:val="left" w:leader="dot" w:pos="732"/>
              </w:tabs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 xml:space="preserve">Sexe : </w:t>
            </w:r>
            <w:r w:rsidRPr="00A80BDC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80BDC">
              <w:rPr>
                <w:rFonts w:ascii="Arial" w:hAnsi="Arial" w:cs="Arial"/>
                <w:sz w:val="20"/>
                <w:szCs w:val="20"/>
              </w:rPr>
              <w:t xml:space="preserve"> G    </w:t>
            </w:r>
            <w:r w:rsidRPr="00A80BDC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80B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B34" w:rsidRPr="00A80BDC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A94064" w:rsidRPr="00A80BDC" w14:paraId="7660E83E" w14:textId="77777777" w:rsidTr="009D3A32">
        <w:tc>
          <w:tcPr>
            <w:tcW w:w="2857" w:type="dxa"/>
            <w:tcBorders>
              <w:bottom w:val="nil"/>
            </w:tcBorders>
            <w:shd w:val="clear" w:color="auto" w:fill="auto"/>
          </w:tcPr>
          <w:p w14:paraId="394FBCAA" w14:textId="77777777" w:rsidR="00A9406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Cachet de l’établissement :</w:t>
            </w:r>
          </w:p>
        </w:tc>
        <w:tc>
          <w:tcPr>
            <w:tcW w:w="7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05A165" w14:textId="77777777" w:rsidR="009A7B34" w:rsidRPr="00A80BDC" w:rsidRDefault="009A7B34" w:rsidP="00F17CF5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0D7F26" w14:textId="77777777" w:rsidR="00A9406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Classe actuellement fréquentée : …………………………………………………</w:t>
            </w:r>
            <w:r w:rsidR="00A63035" w:rsidRPr="00A80BDC">
              <w:rPr>
                <w:rFonts w:ascii="Arial" w:hAnsi="Arial" w:cs="Arial"/>
                <w:sz w:val="20"/>
                <w:szCs w:val="20"/>
              </w:rPr>
              <w:t>……</w:t>
            </w:r>
            <w:r w:rsidRPr="00A80B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D3BE62" w14:textId="77777777" w:rsidR="009A7B34" w:rsidRPr="00A80BDC" w:rsidRDefault="009A7B34" w:rsidP="00F17CF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3B6675" w14:textId="77777777" w:rsidR="009A7B3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25558C">
              <w:rPr>
                <w:rFonts w:ascii="Arial" w:hAnsi="Arial" w:cs="Arial"/>
                <w:sz w:val="20"/>
                <w:szCs w:val="20"/>
              </w:rPr>
              <w:t>LV</w:t>
            </w:r>
            <w:r w:rsidR="00AD5F48" w:rsidRPr="0025558C">
              <w:rPr>
                <w:rFonts w:ascii="Arial" w:hAnsi="Arial" w:cs="Arial"/>
                <w:sz w:val="20"/>
                <w:szCs w:val="20"/>
              </w:rPr>
              <w:t>A</w:t>
            </w:r>
            <w:r w:rsidRPr="0025558C">
              <w:rPr>
                <w:rFonts w:ascii="Arial" w:hAnsi="Arial" w:cs="Arial"/>
                <w:sz w:val="20"/>
                <w:szCs w:val="20"/>
              </w:rPr>
              <w:t> : ……………………………….    LV</w:t>
            </w:r>
            <w:r w:rsidR="00AD5F48" w:rsidRPr="0025558C">
              <w:rPr>
                <w:rFonts w:ascii="Arial" w:hAnsi="Arial" w:cs="Arial"/>
                <w:sz w:val="20"/>
                <w:szCs w:val="20"/>
              </w:rPr>
              <w:t>B</w:t>
            </w:r>
            <w:r w:rsidRPr="0025558C">
              <w:rPr>
                <w:rFonts w:ascii="Arial" w:hAnsi="Arial" w:cs="Arial"/>
                <w:sz w:val="20"/>
                <w:szCs w:val="20"/>
              </w:rPr>
              <w:t> </w:t>
            </w:r>
            <w:r w:rsidRPr="00A80BDC">
              <w:rPr>
                <w:rFonts w:ascii="Arial" w:hAnsi="Arial" w:cs="Arial"/>
                <w:sz w:val="20"/>
                <w:szCs w:val="20"/>
              </w:rPr>
              <w:t>: ………………………………</w:t>
            </w:r>
            <w:r w:rsidR="00A63035" w:rsidRPr="00A80BDC">
              <w:rPr>
                <w:rFonts w:ascii="Arial" w:hAnsi="Arial" w:cs="Arial"/>
                <w:sz w:val="20"/>
                <w:szCs w:val="20"/>
              </w:rPr>
              <w:t>……</w:t>
            </w:r>
            <w:r w:rsidRPr="00A80B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D65A77" w14:textId="77777777" w:rsidR="009A7B34" w:rsidRPr="00A80BDC" w:rsidRDefault="009A7B34" w:rsidP="00F17CF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596E69" w14:textId="77777777" w:rsidR="00F17CF5" w:rsidRDefault="00F17CF5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D6A31" w14:textId="77777777" w:rsidR="009A7B3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Nom et prénom du représentant légal</w:t>
            </w:r>
            <w:r w:rsidR="00B63B09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A80BDC">
              <w:rPr>
                <w:rFonts w:ascii="Arial" w:hAnsi="Arial" w:cs="Arial"/>
                <w:sz w:val="20"/>
                <w:szCs w:val="20"/>
              </w:rPr>
              <w:t> : ………………………………………………….</w:t>
            </w:r>
          </w:p>
          <w:p w14:paraId="2B0FAE8C" w14:textId="77777777" w:rsidR="00B63B09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…</w:t>
            </w:r>
            <w:r w:rsidR="00B63B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13A7F50C" w14:textId="77777777" w:rsidR="00B63B09" w:rsidRPr="00A80BDC" w:rsidRDefault="00B63B09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Nom et prénom du représentant légal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A80BDC">
              <w:rPr>
                <w:rFonts w:ascii="Arial" w:hAnsi="Arial" w:cs="Arial"/>
                <w:sz w:val="20"/>
                <w:szCs w:val="20"/>
              </w:rPr>
              <w:t> : ………………………………………………….</w:t>
            </w:r>
          </w:p>
          <w:p w14:paraId="2D708C13" w14:textId="77777777" w:rsidR="009A7B3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…………………………………………………………………………………………...</w:t>
            </w:r>
          </w:p>
          <w:p w14:paraId="51BA9004" w14:textId="77777777" w:rsidR="00F17CF5" w:rsidRDefault="00F17CF5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3BE7E" w14:textId="77777777" w:rsidR="009A7B3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Adresse : …………………………………………………………………………………….</w:t>
            </w:r>
          </w:p>
          <w:p w14:paraId="451FEE32" w14:textId="77777777" w:rsidR="009A7B3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………………………………………………………………………………………………...</w:t>
            </w:r>
          </w:p>
          <w:p w14:paraId="7501C8E8" w14:textId="77777777" w:rsidR="009A7B34" w:rsidRPr="00A80BDC" w:rsidRDefault="009A7B34" w:rsidP="00F17CF5">
            <w:pPr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Code Postal : …………….    Commune : ………………………………………….........</w:t>
            </w:r>
          </w:p>
          <w:p w14:paraId="608556D4" w14:textId="77777777" w:rsidR="009A7B34" w:rsidRPr="00A80BDC" w:rsidRDefault="009A7B34" w:rsidP="00F17CF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94064" w:rsidRPr="00A80BDC" w14:paraId="1E29A6A4" w14:textId="77777777" w:rsidTr="009D3A32">
        <w:tc>
          <w:tcPr>
            <w:tcW w:w="2857" w:type="dxa"/>
            <w:tcBorders>
              <w:top w:val="nil"/>
              <w:bottom w:val="nil"/>
            </w:tcBorders>
            <w:shd w:val="clear" w:color="auto" w:fill="auto"/>
          </w:tcPr>
          <w:p w14:paraId="7EBA7B92" w14:textId="77777777" w:rsidR="00A94064" w:rsidRPr="00A80BDC" w:rsidRDefault="00A94064" w:rsidP="00F17CF5">
            <w:pPr>
              <w:rPr>
                <w:rFonts w:ascii="Arial" w:hAnsi="Arial" w:cs="Arial"/>
                <w:sz w:val="6"/>
                <w:szCs w:val="6"/>
              </w:rPr>
            </w:pPr>
          </w:p>
          <w:p w14:paraId="5323835A" w14:textId="77777777" w:rsidR="00FA17E9" w:rsidRPr="00A80BDC" w:rsidRDefault="00FA17E9" w:rsidP="00F17CF5">
            <w:pPr>
              <w:ind w:firstLine="252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sym w:font="Wingdings" w:char="F0A1"/>
            </w:r>
            <w:r w:rsidR="002428DD" w:rsidRPr="00A80BDC">
              <w:rPr>
                <w:rFonts w:ascii="Arial" w:hAnsi="Arial" w:cs="Arial"/>
                <w:sz w:val="20"/>
                <w:szCs w:val="20"/>
              </w:rPr>
              <w:t xml:space="preserve"> Public</w:t>
            </w:r>
          </w:p>
          <w:p w14:paraId="14730284" w14:textId="77777777" w:rsidR="002428DD" w:rsidRPr="00A80BDC" w:rsidRDefault="002428DD" w:rsidP="00F17CF5">
            <w:pPr>
              <w:ind w:firstLine="252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sym w:font="Wingdings" w:char="F0A1"/>
            </w:r>
            <w:r w:rsidRPr="00A80BDC">
              <w:rPr>
                <w:rFonts w:ascii="Arial" w:hAnsi="Arial" w:cs="Arial"/>
                <w:sz w:val="20"/>
                <w:szCs w:val="20"/>
              </w:rPr>
              <w:t xml:space="preserve"> Privé sous contrat</w:t>
            </w:r>
          </w:p>
          <w:p w14:paraId="1B344E3C" w14:textId="77777777" w:rsidR="002428DD" w:rsidRPr="00A80BDC" w:rsidRDefault="002428DD" w:rsidP="00F17CF5">
            <w:pPr>
              <w:ind w:firstLine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3" w:type="dxa"/>
            <w:tcBorders>
              <w:bottom w:val="nil"/>
            </w:tcBorders>
            <w:shd w:val="clear" w:color="auto" w:fill="auto"/>
          </w:tcPr>
          <w:p w14:paraId="40AA03D4" w14:textId="77777777" w:rsidR="00A94064" w:rsidRPr="00A80BDC" w:rsidRDefault="00A94064" w:rsidP="00F17CF5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61A00D" w14:textId="77777777" w:rsidR="009D3A32" w:rsidRDefault="002428DD" w:rsidP="00F17CF5">
            <w:pPr>
              <w:tabs>
                <w:tab w:val="left" w:leader="dot" w:pos="697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Tél</w:t>
            </w:r>
            <w:r w:rsidR="008E6BF6">
              <w:rPr>
                <w:rFonts w:ascii="Arial" w:hAnsi="Arial" w:cs="Arial"/>
                <w:sz w:val="20"/>
                <w:szCs w:val="20"/>
              </w:rPr>
              <w:t>éphone fixe</w:t>
            </w:r>
            <w:r w:rsidRPr="00A80BDC">
              <w:rPr>
                <w:rFonts w:ascii="Arial" w:hAnsi="Arial" w:cs="Arial"/>
                <w:sz w:val="20"/>
                <w:szCs w:val="20"/>
              </w:rPr>
              <w:t> :</w:t>
            </w:r>
            <w:r w:rsidR="009D3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A3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45E9DE" w14:textId="77777777" w:rsidR="009D3A32" w:rsidRPr="00A80BDC" w:rsidRDefault="008E6BF6" w:rsidP="00F17CF5">
            <w:pPr>
              <w:tabs>
                <w:tab w:val="left" w:leader="dot" w:pos="6974"/>
              </w:tabs>
              <w:spacing w:before="2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Té</w:t>
            </w:r>
            <w:r w:rsidR="009D3A32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éphone portable</w:t>
            </w:r>
            <w:r w:rsidR="009D3A32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2428DD" w:rsidRPr="00A80BDC">
              <w:rPr>
                <w:rFonts w:ascii="Arial" w:hAnsi="Arial" w:cs="Arial"/>
                <w:sz w:val="20"/>
                <w:szCs w:val="20"/>
              </w:rPr>
              <w:t> </w:t>
            </w:r>
            <w:r w:rsidR="009D3A32" w:rsidRPr="008E6B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A32" w:rsidRPr="008E6BF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D3A32" w:rsidRPr="00A80BDC" w14:paraId="13FA16FB" w14:textId="77777777" w:rsidTr="00F17CF5">
        <w:trPr>
          <w:trHeight w:val="398"/>
        </w:trPr>
        <w:tc>
          <w:tcPr>
            <w:tcW w:w="2857" w:type="dxa"/>
            <w:tcBorders>
              <w:top w:val="nil"/>
            </w:tcBorders>
            <w:shd w:val="clear" w:color="auto" w:fill="auto"/>
          </w:tcPr>
          <w:p w14:paraId="3EEAB5DF" w14:textId="77777777" w:rsidR="009D3A32" w:rsidRPr="00A80BDC" w:rsidRDefault="009D3A32" w:rsidP="00F17CF5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763" w:type="dxa"/>
            <w:tcBorders>
              <w:top w:val="nil"/>
            </w:tcBorders>
            <w:shd w:val="clear" w:color="auto" w:fill="auto"/>
          </w:tcPr>
          <w:p w14:paraId="4D50131D" w14:textId="77777777" w:rsidR="009D3A32" w:rsidRPr="00A80BDC" w:rsidRDefault="009D3A32" w:rsidP="00F17CF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C504DAF" w14:textId="77777777" w:rsidR="00051D9C" w:rsidRPr="00E15482" w:rsidRDefault="00051D9C" w:rsidP="00F17CF5">
      <w:pPr>
        <w:rPr>
          <w:rFonts w:ascii="Arial" w:hAnsi="Arial" w:cs="Arial"/>
          <w:sz w:val="20"/>
          <w:szCs w:val="20"/>
        </w:rPr>
      </w:pPr>
    </w:p>
    <w:p w14:paraId="2FC11CC0" w14:textId="77777777" w:rsidR="00F17CF5" w:rsidRPr="00E15482" w:rsidRDefault="00F17CF5" w:rsidP="00F17CF5">
      <w:pPr>
        <w:rPr>
          <w:rFonts w:ascii="Arial" w:hAnsi="Arial" w:cs="Arial"/>
          <w:sz w:val="20"/>
          <w:szCs w:val="20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4848"/>
        <w:gridCol w:w="992"/>
        <w:gridCol w:w="851"/>
        <w:gridCol w:w="850"/>
        <w:gridCol w:w="992"/>
        <w:gridCol w:w="964"/>
      </w:tblGrid>
      <w:tr w:rsidR="00690894" w:rsidRPr="009D3A32" w14:paraId="2371CDE2" w14:textId="77777777" w:rsidTr="00AD5A26">
        <w:tc>
          <w:tcPr>
            <w:tcW w:w="5994" w:type="dxa"/>
            <w:gridSpan w:val="2"/>
            <w:shd w:val="clear" w:color="auto" w:fill="auto"/>
            <w:vAlign w:val="center"/>
          </w:tcPr>
          <w:p w14:paraId="1E78B410" w14:textId="77777777" w:rsidR="00690894" w:rsidRPr="002F2652" w:rsidRDefault="00690894" w:rsidP="00F17CF5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 w:rsidRPr="002F2652">
              <w:rPr>
                <w:rFonts w:ascii="Arial Black" w:hAnsi="Arial Black" w:cs="Arial"/>
                <w:b/>
                <w:sz w:val="20"/>
                <w:szCs w:val="20"/>
              </w:rPr>
              <w:t>DEMANDE DE LA FAMILLE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7A09A23" w14:textId="77777777" w:rsidR="00690894" w:rsidRPr="00690894" w:rsidRDefault="00690894" w:rsidP="00F17C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8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Lycée du </w:t>
            </w:r>
            <w:r w:rsidR="00D5668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690894">
              <w:rPr>
                <w:rFonts w:ascii="Arial" w:hAnsi="Arial" w:cs="Arial"/>
                <w:b/>
                <w:bCs/>
                <w:sz w:val="20"/>
                <w:szCs w:val="20"/>
              </w:rPr>
              <w:t>assin d’éducation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0745FFC5" w14:textId="5ABA1936" w:rsidR="00690894" w:rsidRPr="00690894" w:rsidRDefault="00690894" w:rsidP="00F17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3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Décision </w:t>
            </w:r>
            <w:r w:rsidR="00AD5A26" w:rsidRPr="00B73A52">
              <w:rPr>
                <w:rFonts w:ascii="Arial" w:hAnsi="Arial" w:cs="Arial"/>
                <w:b/>
                <w:bCs/>
                <w:sz w:val="18"/>
                <w:szCs w:val="18"/>
              </w:rPr>
              <w:t>DASEN</w:t>
            </w:r>
          </w:p>
        </w:tc>
      </w:tr>
      <w:tr w:rsidR="00BD5F30" w:rsidRPr="00BD5F30" w14:paraId="1FA8C8A0" w14:textId="77777777" w:rsidTr="00AD5A26">
        <w:tc>
          <w:tcPr>
            <w:tcW w:w="5994" w:type="dxa"/>
            <w:gridSpan w:val="2"/>
            <w:shd w:val="clear" w:color="auto" w:fill="auto"/>
          </w:tcPr>
          <w:p w14:paraId="5FF41C1C" w14:textId="77777777" w:rsidR="00690894" w:rsidRPr="00BD5F30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E7432D" w14:textId="77777777" w:rsidR="00690894" w:rsidRPr="00BD5F30" w:rsidRDefault="00690894" w:rsidP="00F17C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BD5F30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D08E97D" w14:textId="77777777" w:rsidR="00690894" w:rsidRPr="00BD5F30" w:rsidRDefault="00690894" w:rsidP="00F17C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BD5F30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09F25FF1" w14:textId="77777777" w:rsidR="00690894" w:rsidRPr="00BD5F30" w:rsidRDefault="00690894" w:rsidP="00F17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F30">
              <w:rPr>
                <w:rFonts w:ascii="Arial" w:hAnsi="Arial" w:cs="Arial"/>
                <w:b/>
                <w:bCs/>
                <w:sz w:val="18"/>
                <w:szCs w:val="18"/>
              </w:rPr>
              <w:t>Admis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75A06" w14:textId="77777777" w:rsidR="00690894" w:rsidRPr="00BD5F30" w:rsidRDefault="00690894" w:rsidP="00F17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F30">
              <w:rPr>
                <w:rFonts w:ascii="Arial" w:hAnsi="Arial" w:cs="Arial"/>
                <w:b/>
                <w:bCs/>
                <w:sz w:val="18"/>
                <w:szCs w:val="18"/>
              </w:rPr>
              <w:t>N° Liste attente</w:t>
            </w:r>
          </w:p>
        </w:tc>
        <w:tc>
          <w:tcPr>
            <w:tcW w:w="964" w:type="dxa"/>
          </w:tcPr>
          <w:p w14:paraId="5C2557DE" w14:textId="77777777" w:rsidR="00690894" w:rsidRPr="00BD5F30" w:rsidRDefault="00690894" w:rsidP="00F17C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F30">
              <w:rPr>
                <w:rFonts w:ascii="Arial" w:hAnsi="Arial" w:cs="Arial"/>
                <w:b/>
                <w:bCs/>
                <w:sz w:val="18"/>
                <w:szCs w:val="18"/>
              </w:rPr>
              <w:t>Refusé</w:t>
            </w:r>
          </w:p>
        </w:tc>
      </w:tr>
      <w:tr w:rsidR="00E15482" w:rsidRPr="00E15482" w14:paraId="0C6B375A" w14:textId="77777777" w:rsidTr="00AD5A26">
        <w:trPr>
          <w:trHeight w:val="567"/>
        </w:trPr>
        <w:tc>
          <w:tcPr>
            <w:tcW w:w="1146" w:type="dxa"/>
            <w:shd w:val="clear" w:color="auto" w:fill="auto"/>
            <w:vAlign w:val="center"/>
          </w:tcPr>
          <w:p w14:paraId="292567F6" w14:textId="77777777" w:rsidR="00690894" w:rsidRPr="00E15482" w:rsidRDefault="00CC415D" w:rsidP="00F17C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482">
              <w:rPr>
                <w:rFonts w:ascii="Arial" w:hAnsi="Arial" w:cs="Arial"/>
                <w:b/>
                <w:bCs/>
                <w:sz w:val="20"/>
                <w:szCs w:val="20"/>
              </w:rPr>
              <w:t>Vœu</w:t>
            </w:r>
            <w:r w:rsidR="00690894" w:rsidRPr="00E15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n°1</w:t>
            </w:r>
          </w:p>
        </w:tc>
        <w:tc>
          <w:tcPr>
            <w:tcW w:w="4848" w:type="dxa"/>
            <w:shd w:val="clear" w:color="auto" w:fill="auto"/>
          </w:tcPr>
          <w:p w14:paraId="1B1206EF" w14:textId="77777777" w:rsidR="00690894" w:rsidRPr="00E15482" w:rsidRDefault="00690894" w:rsidP="00AD5A2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5482">
              <w:rPr>
                <w:rFonts w:ascii="Arial" w:hAnsi="Arial" w:cs="Arial"/>
                <w:sz w:val="20"/>
                <w:szCs w:val="20"/>
              </w:rPr>
              <w:t>Lycée professionnel 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DA0CC01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CBEF949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56E44D5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25354A6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1E36A21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482" w:rsidRPr="00E15482" w14:paraId="205C3DBA" w14:textId="77777777" w:rsidTr="00AD5A26">
        <w:trPr>
          <w:trHeight w:val="567"/>
        </w:trPr>
        <w:tc>
          <w:tcPr>
            <w:tcW w:w="1146" w:type="dxa"/>
            <w:shd w:val="clear" w:color="auto" w:fill="auto"/>
            <w:vAlign w:val="center"/>
          </w:tcPr>
          <w:p w14:paraId="0837367E" w14:textId="77777777" w:rsidR="00690894" w:rsidRPr="00E15482" w:rsidRDefault="00CC415D" w:rsidP="00F17C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5482">
              <w:rPr>
                <w:rFonts w:ascii="Arial" w:hAnsi="Arial" w:cs="Arial"/>
                <w:b/>
                <w:bCs/>
                <w:sz w:val="20"/>
                <w:szCs w:val="20"/>
              </w:rPr>
              <w:t>Vœu</w:t>
            </w:r>
            <w:r w:rsidR="00690894" w:rsidRPr="00E15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n° 2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</w:tcPr>
          <w:p w14:paraId="49322C1F" w14:textId="77777777" w:rsidR="00690894" w:rsidRPr="00E15482" w:rsidRDefault="00690894" w:rsidP="00AD5A2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E15482">
              <w:rPr>
                <w:rFonts w:ascii="Arial" w:hAnsi="Arial" w:cs="Arial"/>
                <w:sz w:val="20"/>
                <w:szCs w:val="20"/>
              </w:rPr>
              <w:t>Lycée professionnel 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4D3803A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0EAF148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0374A8C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33AC35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D6254CE" w14:textId="77777777" w:rsidR="00690894" w:rsidRPr="00E15482" w:rsidRDefault="00690894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8C8B6" w14:textId="77777777" w:rsidR="001C6D04" w:rsidRPr="00E15482" w:rsidRDefault="001C6D04" w:rsidP="00F17CF5">
      <w:pPr>
        <w:rPr>
          <w:rFonts w:ascii="Arial" w:hAnsi="Arial" w:cs="Arial"/>
          <w:sz w:val="12"/>
          <w:szCs w:val="12"/>
        </w:rPr>
      </w:pPr>
    </w:p>
    <w:p w14:paraId="04F8B42E" w14:textId="77777777" w:rsidR="00584488" w:rsidRDefault="00584488" w:rsidP="00F17CF5">
      <w:pPr>
        <w:ind w:left="-454"/>
        <w:rPr>
          <w:rFonts w:ascii="Arial" w:hAnsi="Arial" w:cs="Arial"/>
          <w:sz w:val="20"/>
          <w:szCs w:val="20"/>
        </w:rPr>
      </w:pPr>
    </w:p>
    <w:p w14:paraId="5424F5D1" w14:textId="77777777" w:rsidR="00AF638F" w:rsidRDefault="00AF638F" w:rsidP="00F17CF5">
      <w:pPr>
        <w:ind w:left="-454"/>
        <w:rPr>
          <w:rFonts w:ascii="Arial" w:hAnsi="Arial" w:cs="Arial"/>
          <w:sz w:val="20"/>
          <w:szCs w:val="20"/>
        </w:rPr>
      </w:pPr>
    </w:p>
    <w:p w14:paraId="28F73A1B" w14:textId="77777777" w:rsidR="00AF638F" w:rsidRDefault="00AF638F" w:rsidP="00F17CF5">
      <w:pPr>
        <w:ind w:left="-454"/>
        <w:rPr>
          <w:rFonts w:ascii="Arial" w:hAnsi="Arial" w:cs="Arial"/>
          <w:sz w:val="20"/>
          <w:szCs w:val="20"/>
        </w:rPr>
      </w:pPr>
    </w:p>
    <w:p w14:paraId="2F7CD5DB" w14:textId="77777777" w:rsidR="00AF638F" w:rsidRPr="00E15482" w:rsidRDefault="00AF638F" w:rsidP="00F17CF5">
      <w:pPr>
        <w:ind w:left="-454"/>
        <w:rPr>
          <w:rFonts w:ascii="Arial" w:hAnsi="Arial" w:cs="Arial"/>
          <w:sz w:val="20"/>
          <w:szCs w:val="20"/>
        </w:rPr>
      </w:pPr>
    </w:p>
    <w:p w14:paraId="6325074D" w14:textId="77777777" w:rsidR="00651017" w:rsidRPr="00E15482" w:rsidRDefault="000F3920" w:rsidP="00F17CF5">
      <w:pPr>
        <w:ind w:left="-454"/>
        <w:rPr>
          <w:rFonts w:ascii="Arial" w:hAnsi="Arial" w:cs="Arial"/>
          <w:sz w:val="20"/>
          <w:szCs w:val="20"/>
        </w:rPr>
      </w:pPr>
      <w:r w:rsidRPr="00E15482">
        <w:rPr>
          <w:rFonts w:ascii="Arial" w:hAnsi="Arial" w:cs="Arial"/>
          <w:sz w:val="20"/>
          <w:szCs w:val="20"/>
        </w:rPr>
        <w:t xml:space="preserve">A …………………………..., le </w:t>
      </w:r>
      <w:r w:rsidR="001C6D04" w:rsidRPr="00E15482">
        <w:rPr>
          <w:rFonts w:ascii="Arial" w:hAnsi="Arial" w:cs="Arial"/>
          <w:sz w:val="20"/>
          <w:szCs w:val="20"/>
        </w:rPr>
        <w:t>…………………………...</w:t>
      </w:r>
    </w:p>
    <w:p w14:paraId="1E95FF86" w14:textId="77777777" w:rsidR="000F3920" w:rsidRDefault="000F3920" w:rsidP="00F17CF5">
      <w:pPr>
        <w:ind w:left="-454"/>
        <w:rPr>
          <w:rFonts w:ascii="Arial" w:hAnsi="Arial" w:cs="Arial"/>
          <w:sz w:val="12"/>
          <w:szCs w:val="12"/>
        </w:rPr>
      </w:pPr>
    </w:p>
    <w:p w14:paraId="7B787664" w14:textId="77777777" w:rsidR="000F3920" w:rsidRDefault="000F3920" w:rsidP="00F17CF5">
      <w:pPr>
        <w:ind w:left="-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responsable légal</w:t>
      </w:r>
      <w:r w:rsidR="001C6D04">
        <w:rPr>
          <w:rFonts w:ascii="Arial" w:hAnsi="Arial" w:cs="Arial"/>
          <w:sz w:val="20"/>
          <w:szCs w:val="20"/>
        </w:rPr>
        <w:t xml:space="preserve"> 1 : </w:t>
      </w:r>
      <w:r>
        <w:rPr>
          <w:rFonts w:ascii="Arial" w:hAnsi="Arial" w:cs="Arial"/>
          <w:sz w:val="20"/>
          <w:szCs w:val="20"/>
        </w:rPr>
        <w:t xml:space="preserve"> </w:t>
      </w:r>
      <w:r w:rsidR="001C6D04">
        <w:rPr>
          <w:rFonts w:ascii="Arial" w:hAnsi="Arial" w:cs="Arial"/>
          <w:sz w:val="20"/>
          <w:szCs w:val="20"/>
        </w:rPr>
        <w:t xml:space="preserve">                  Signature du responsable légal 2 :  </w:t>
      </w:r>
    </w:p>
    <w:p w14:paraId="5762DBCE" w14:textId="77777777" w:rsidR="001C6D04" w:rsidRDefault="001C6D04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069742E2" w14:textId="77777777" w:rsidR="00F17CF5" w:rsidRDefault="00F17CF5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73ED91CB" w14:textId="27090100" w:rsidR="00F17CF5" w:rsidRDefault="00F17CF5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1F782F20" w14:textId="77777777" w:rsidR="00502F24" w:rsidRDefault="00502F24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7BFF13B3" w14:textId="77777777" w:rsidR="000F3920" w:rsidRDefault="002F2652" w:rsidP="00F17CF5">
      <w:pPr>
        <w:ind w:hanging="72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lastRenderedPageBreak/>
        <w:t>MOTIVATION de la DEMANDE </w:t>
      </w:r>
      <w:r w:rsidR="00A63035">
        <w:rPr>
          <w:rFonts w:asciiTheme="minorHAnsi" w:hAnsiTheme="minorHAnsi" w:cs="Arial"/>
          <w:i/>
          <w:sz w:val="20"/>
          <w:szCs w:val="20"/>
        </w:rPr>
        <w:t>(l</w:t>
      </w:r>
      <w:r w:rsidR="00A63035" w:rsidRPr="002F2652">
        <w:rPr>
          <w:rFonts w:asciiTheme="minorHAnsi" w:hAnsiTheme="minorHAnsi" w:cs="Arial"/>
          <w:i/>
          <w:sz w:val="20"/>
          <w:szCs w:val="20"/>
        </w:rPr>
        <w:t>’élève exprime en quelques mots les raisons de sa candidature</w:t>
      </w:r>
      <w:r w:rsidR="00A63035">
        <w:rPr>
          <w:rFonts w:asciiTheme="minorHAnsi" w:hAnsiTheme="minorHAnsi" w:cs="Arial"/>
          <w:i/>
          <w:sz w:val="20"/>
          <w:szCs w:val="20"/>
        </w:rPr>
        <w:t xml:space="preserve">) </w:t>
      </w:r>
      <w:r>
        <w:rPr>
          <w:rFonts w:ascii="Arial Black" w:hAnsi="Arial Black" w:cs="Arial"/>
          <w:b/>
          <w:sz w:val="20"/>
          <w:szCs w:val="20"/>
        </w:rPr>
        <w:t xml:space="preserve">: </w:t>
      </w:r>
    </w:p>
    <w:p w14:paraId="03A3BD15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67F32" wp14:editId="0A8A936F">
                <wp:simplePos x="0" y="0"/>
                <wp:positionH relativeFrom="column">
                  <wp:posOffset>-452755</wp:posOffset>
                </wp:positionH>
                <wp:positionV relativeFrom="paragraph">
                  <wp:posOffset>92075</wp:posOffset>
                </wp:positionV>
                <wp:extent cx="6829425" cy="3152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152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C8028" id="Rectangle 1" o:spid="_x0000_s1026" style="position:absolute;margin-left:-35.65pt;margin-top:7.25pt;width:537.7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" fillcolor="white [3201]" strokecolor="black [3200]" strokeweight="2pt"/>
            </w:pict>
          </mc:Fallback>
        </mc:AlternateContent>
      </w:r>
    </w:p>
    <w:p w14:paraId="3B997644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095AEBEB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0019485A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64F95E17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4D9B7771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6041FE6B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5ECA3CF0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0F90BCE0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3EAA9040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306CCDE7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5923EAE9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51F7DE3C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2D158BB9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2E9E0F93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00C84C4E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1F23EDE8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406A9F25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556826D1" w14:textId="77777777" w:rsidR="00584488" w:rsidRDefault="00584488" w:rsidP="00F17CF5">
      <w:pPr>
        <w:ind w:hanging="720"/>
        <w:rPr>
          <w:rFonts w:ascii="Arial Black" w:hAnsi="Arial Black" w:cs="Arial"/>
          <w:b/>
          <w:sz w:val="20"/>
          <w:szCs w:val="20"/>
        </w:rPr>
      </w:pPr>
    </w:p>
    <w:p w14:paraId="17A61651" w14:textId="77777777" w:rsidR="00584488" w:rsidRPr="00A63035" w:rsidRDefault="00584488" w:rsidP="00F17CF5">
      <w:pPr>
        <w:ind w:hanging="720"/>
        <w:rPr>
          <w:rFonts w:asciiTheme="minorHAnsi" w:hAnsiTheme="minorHAnsi" w:cs="Arial"/>
          <w:i/>
          <w:sz w:val="20"/>
          <w:szCs w:val="20"/>
        </w:rPr>
      </w:pPr>
    </w:p>
    <w:p w14:paraId="59B2D49A" w14:textId="77777777" w:rsidR="00B82715" w:rsidRPr="00B82715" w:rsidRDefault="00A63035" w:rsidP="00F17C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80" w:hanging="9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PARTIE A COMPLÉTER PAR L’ÉQUIPE É</w:t>
      </w:r>
      <w:r w:rsidR="00B82715" w:rsidRPr="00B82715">
        <w:rPr>
          <w:rFonts w:ascii="Arial" w:hAnsi="Arial" w:cs="Arial"/>
          <w:b/>
          <w:bCs/>
          <w:sz w:val="20"/>
          <w:szCs w:val="20"/>
        </w:rPr>
        <w:t>DUCATIVE</w:t>
      </w:r>
    </w:p>
    <w:p w14:paraId="3C92F41C" w14:textId="77777777" w:rsidR="00B82715" w:rsidRDefault="00D802F0" w:rsidP="00F17CF5">
      <w:p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6CAB99AE" w14:textId="77777777" w:rsidR="00D802F0" w:rsidRPr="00E15482" w:rsidRDefault="00D802F0" w:rsidP="00D802F0">
      <w:pPr>
        <w:pStyle w:val="Paragraphedeliste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5482">
        <w:rPr>
          <w:rFonts w:ascii="Arial" w:hAnsi="Arial" w:cs="Arial"/>
          <w:b/>
          <w:sz w:val="20"/>
          <w:szCs w:val="20"/>
        </w:rPr>
        <w:t>Compétences du Livret scolaire unique (LSU)</w:t>
      </w:r>
    </w:p>
    <w:p w14:paraId="0E339B4E" w14:textId="77777777" w:rsidR="00D802F0" w:rsidRPr="00D802F0" w:rsidRDefault="00D802F0" w:rsidP="00D802F0">
      <w:pPr>
        <w:ind w:left="-720"/>
        <w:rPr>
          <w:rFonts w:ascii="Arial" w:hAnsi="Arial" w:cs="Arial"/>
          <w:b/>
          <w:sz w:val="20"/>
          <w:szCs w:val="20"/>
        </w:rPr>
      </w:pPr>
    </w:p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708"/>
        <w:gridCol w:w="709"/>
        <w:gridCol w:w="709"/>
        <w:gridCol w:w="709"/>
      </w:tblGrid>
      <w:tr w:rsidR="00216D9C" w:rsidRPr="00A80BDC" w14:paraId="7EF58255" w14:textId="77777777" w:rsidTr="001C6D04">
        <w:trPr>
          <w:trHeight w:val="600"/>
        </w:trPr>
        <w:tc>
          <w:tcPr>
            <w:tcW w:w="10672" w:type="dxa"/>
            <w:gridSpan w:val="5"/>
            <w:shd w:val="clear" w:color="auto" w:fill="808080" w:themeFill="background1" w:themeFillShade="80"/>
          </w:tcPr>
          <w:p w14:paraId="6CD9B2CF" w14:textId="77777777" w:rsidR="00216D9C" w:rsidRPr="00A80BDC" w:rsidRDefault="00910AAB" w:rsidP="00F17CF5">
            <w:pPr>
              <w:tabs>
                <w:tab w:val="center" w:pos="5292"/>
                <w:tab w:val="left" w:pos="7185"/>
              </w:tabs>
              <w:spacing w:before="12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ab/>
            </w:r>
            <w:r w:rsidR="000E55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SAVOIR, SAVOIR FAIRE, SAVOIR </w:t>
            </w:r>
            <w:r w:rsidR="00A630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ÊTRE, </w:t>
            </w:r>
            <w:r w:rsidR="00A63035"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</w:t>
            </w:r>
            <w:r w:rsidR="00A630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L’É</w:t>
            </w:r>
            <w:r w:rsidR="00216D9C"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LEVE</w:t>
            </w:r>
            <w:r w:rsidR="008E6B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*</w:t>
            </w:r>
          </w:p>
          <w:p w14:paraId="76ADA73B" w14:textId="77777777" w:rsidR="00216D9C" w:rsidRPr="00437FAC" w:rsidRDefault="00216D9C" w:rsidP="00F17CF5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 renseigner par le professeur principal après consultation de l’ensemble de l’équipe pédagogique</w:t>
            </w:r>
          </w:p>
        </w:tc>
      </w:tr>
      <w:tr w:rsidR="00A63035" w:rsidRPr="00A80BDC" w14:paraId="507929BC" w14:textId="77777777" w:rsidTr="00584488">
        <w:tc>
          <w:tcPr>
            <w:tcW w:w="7837" w:type="dxa"/>
            <w:vMerge w:val="restart"/>
            <w:shd w:val="clear" w:color="auto" w:fill="F2F2F2" w:themeFill="background1" w:themeFillShade="F2"/>
            <w:vAlign w:val="center"/>
          </w:tcPr>
          <w:p w14:paraId="2B95F97B" w14:textId="77777777" w:rsidR="00A63035" w:rsidRPr="00584488" w:rsidRDefault="00A63035" w:rsidP="00F17CF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4488">
              <w:rPr>
                <w:rFonts w:ascii="Arial" w:hAnsi="Arial" w:cs="Arial"/>
                <w:i/>
                <w:sz w:val="20"/>
                <w:szCs w:val="20"/>
              </w:rPr>
              <w:t>* Toutes les qualités listées doivent être évaluées</w:t>
            </w:r>
            <w:r w:rsidR="00DA0004">
              <w:rPr>
                <w:rFonts w:ascii="Arial" w:hAnsi="Arial" w:cs="Arial"/>
                <w:i/>
                <w:sz w:val="20"/>
                <w:szCs w:val="20"/>
              </w:rPr>
              <w:t>, ne mettre qu’</w:t>
            </w:r>
            <w:r w:rsidR="00D802F0">
              <w:rPr>
                <w:rFonts w:ascii="Arial" w:hAnsi="Arial" w:cs="Arial"/>
                <w:i/>
                <w:sz w:val="20"/>
                <w:szCs w:val="20"/>
              </w:rPr>
              <w:t>une seule croix dans la case correspondante.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390AE3D" w14:textId="77777777" w:rsidR="00A63035" w:rsidRPr="00584488" w:rsidRDefault="00A63035" w:rsidP="00F17C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488">
              <w:rPr>
                <w:rFonts w:ascii="Arial" w:hAnsi="Arial" w:cs="Arial"/>
                <w:sz w:val="18"/>
                <w:szCs w:val="18"/>
              </w:rPr>
              <w:t>NIVEAU D’ACQUISITION *</w:t>
            </w:r>
          </w:p>
        </w:tc>
      </w:tr>
      <w:tr w:rsidR="00A63035" w:rsidRPr="00A80BDC" w14:paraId="27CE4716" w14:textId="77777777" w:rsidTr="00584488">
        <w:trPr>
          <w:trHeight w:val="70"/>
        </w:trPr>
        <w:tc>
          <w:tcPr>
            <w:tcW w:w="783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42E763" w14:textId="77777777" w:rsidR="00A63035" w:rsidRPr="000E526B" w:rsidRDefault="00A63035" w:rsidP="00F17C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B3B5DA" w14:textId="77777777" w:rsidR="00A63035" w:rsidRPr="00A80BDC" w:rsidRDefault="00A63035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5453D3" w14:textId="77777777" w:rsidR="00A63035" w:rsidRPr="00A80BDC" w:rsidRDefault="00A63035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08126" w14:textId="77777777" w:rsidR="00A63035" w:rsidRPr="00A80BDC" w:rsidRDefault="00A63035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074AD2" w14:textId="77777777" w:rsidR="00A63035" w:rsidRPr="00A80BDC" w:rsidRDefault="00A63035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B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57E8" w:rsidRPr="00A80BDC" w14:paraId="1DF7D68C" w14:textId="77777777" w:rsidTr="00584488">
        <w:tc>
          <w:tcPr>
            <w:tcW w:w="7837" w:type="dxa"/>
            <w:shd w:val="clear" w:color="auto" w:fill="auto"/>
            <w:vAlign w:val="center"/>
          </w:tcPr>
          <w:p w14:paraId="2F89E6F1" w14:textId="77777777" w:rsidR="00E257E8" w:rsidRPr="00C93778" w:rsidRDefault="00E257E8" w:rsidP="00F17CF5">
            <w:pPr>
              <w:pStyle w:val="En-tte"/>
              <w:spacing w:beforeLines="20" w:before="48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Comprendre, s’exprimer en utilisant la langue française à l’oral et à l’écrit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D7E1F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8C4B8B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AFCFF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892E4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</w:tr>
      <w:tr w:rsidR="00E257E8" w:rsidRPr="00A80BDC" w14:paraId="5EFA7989" w14:textId="77777777" w:rsidTr="00584488">
        <w:trPr>
          <w:trHeight w:val="98"/>
        </w:trPr>
        <w:tc>
          <w:tcPr>
            <w:tcW w:w="7837" w:type="dxa"/>
            <w:shd w:val="clear" w:color="auto" w:fill="auto"/>
            <w:vAlign w:val="center"/>
          </w:tcPr>
          <w:p w14:paraId="47EE88A9" w14:textId="77777777" w:rsidR="00E257E8" w:rsidRPr="00C93778" w:rsidRDefault="00E257E8" w:rsidP="00F17CF5">
            <w:pPr>
              <w:pStyle w:val="En-tte"/>
              <w:spacing w:beforeLines="20" w:before="48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Comprendre, s’exprimer en utilisant une langue étrangère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FD9709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97ED5E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79F25B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38AA3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E257E8" w:rsidRPr="00A80BDC" w14:paraId="69BDCC97" w14:textId="77777777" w:rsidTr="00584488">
        <w:trPr>
          <w:trHeight w:val="216"/>
        </w:trPr>
        <w:tc>
          <w:tcPr>
            <w:tcW w:w="7837" w:type="dxa"/>
            <w:shd w:val="clear" w:color="auto" w:fill="auto"/>
            <w:vAlign w:val="center"/>
          </w:tcPr>
          <w:p w14:paraId="4A15734E" w14:textId="77777777" w:rsidR="00E257E8" w:rsidRPr="00C93778" w:rsidRDefault="00E257E8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Comprendre, s’exprimer en utilisant les langages mathématiques, scientifiques et informatiques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F55ED0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43257B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01CA4F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BAFE62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E257E8" w:rsidRPr="00A80BDC" w14:paraId="448B7448" w14:textId="77777777" w:rsidTr="00584488">
        <w:trPr>
          <w:trHeight w:val="320"/>
        </w:trPr>
        <w:tc>
          <w:tcPr>
            <w:tcW w:w="7837" w:type="dxa"/>
            <w:shd w:val="clear" w:color="auto" w:fill="auto"/>
            <w:vAlign w:val="center"/>
          </w:tcPr>
          <w:p w14:paraId="315EB8A3" w14:textId="77777777" w:rsidR="00E257E8" w:rsidRPr="00C93778" w:rsidRDefault="00E257E8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Comprendre, s’exprimer en utilisant les langages des arts et du corps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DE21C1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C1A919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8128EF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C0E40" w14:textId="77777777" w:rsidR="00E257E8" w:rsidRPr="00BD5F30" w:rsidRDefault="00E257E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4A42A8" w:rsidRPr="00A80BDC" w14:paraId="10D082BA" w14:textId="77777777" w:rsidTr="00584488">
        <w:trPr>
          <w:trHeight w:val="112"/>
        </w:trPr>
        <w:tc>
          <w:tcPr>
            <w:tcW w:w="7837" w:type="dxa"/>
            <w:shd w:val="clear" w:color="auto" w:fill="auto"/>
            <w:vAlign w:val="center"/>
          </w:tcPr>
          <w:p w14:paraId="34F8CF7D" w14:textId="77777777" w:rsidR="004A42A8" w:rsidRPr="00C93778" w:rsidRDefault="00644B88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Les méthodes et outils pour apprendre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CC660" w14:textId="77777777" w:rsidR="004A42A8" w:rsidRPr="00BD5F30" w:rsidRDefault="004A42A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933427" w14:textId="77777777" w:rsidR="004A42A8" w:rsidRPr="00BD5F30" w:rsidRDefault="004A42A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4AFDB" w14:textId="77777777" w:rsidR="004A42A8" w:rsidRPr="00BD5F30" w:rsidRDefault="004A42A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1B4FC7" w14:textId="77777777" w:rsidR="004A42A8" w:rsidRPr="00BD5F30" w:rsidRDefault="004A42A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644B88" w:rsidRPr="00A80BDC" w14:paraId="126F01C0" w14:textId="77777777" w:rsidTr="00584488">
        <w:trPr>
          <w:trHeight w:val="74"/>
        </w:trPr>
        <w:tc>
          <w:tcPr>
            <w:tcW w:w="7837" w:type="dxa"/>
            <w:shd w:val="clear" w:color="auto" w:fill="auto"/>
            <w:vAlign w:val="center"/>
          </w:tcPr>
          <w:p w14:paraId="2A33CFBF" w14:textId="77777777" w:rsidR="00644B88" w:rsidRPr="00C93778" w:rsidRDefault="00644B88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La formation de la personne et du citoyen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B59261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BD4B5B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0E423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3CD2C8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644B88" w:rsidRPr="00A80BDC" w14:paraId="1DDF0982" w14:textId="77777777" w:rsidTr="00584488">
        <w:trPr>
          <w:trHeight w:val="70"/>
        </w:trPr>
        <w:tc>
          <w:tcPr>
            <w:tcW w:w="7837" w:type="dxa"/>
            <w:shd w:val="clear" w:color="auto" w:fill="auto"/>
            <w:vAlign w:val="center"/>
          </w:tcPr>
          <w:p w14:paraId="47A2D3FA" w14:textId="77777777" w:rsidR="00644B88" w:rsidRPr="00C93778" w:rsidRDefault="00644B88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Les systèmes naturels et les systèmes techniques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AB049F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DD29B1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9554A6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DD4CFB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644B88" w:rsidRPr="00A80BDC" w14:paraId="70E3704A" w14:textId="77777777" w:rsidTr="00584488">
        <w:trPr>
          <w:trHeight w:val="140"/>
        </w:trPr>
        <w:tc>
          <w:tcPr>
            <w:tcW w:w="7837" w:type="dxa"/>
            <w:shd w:val="clear" w:color="auto" w:fill="auto"/>
            <w:vAlign w:val="center"/>
          </w:tcPr>
          <w:p w14:paraId="107C8F47" w14:textId="77777777" w:rsidR="00644B88" w:rsidRPr="00C93778" w:rsidRDefault="00644B88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C93778">
              <w:rPr>
                <w:rFonts w:ascii="Arial" w:hAnsi="Arial" w:cs="Arial"/>
                <w:sz w:val="20"/>
                <w:szCs w:val="20"/>
              </w:rPr>
              <w:t>Les représentations du monde et l’activité humaine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916279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7B80F8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0F68BB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31C871" w14:textId="77777777" w:rsidR="00644B88" w:rsidRPr="00BD5F30" w:rsidRDefault="00644B88" w:rsidP="00AB06AD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</w:tbl>
    <w:p w14:paraId="6057AD88" w14:textId="77777777" w:rsidR="007F5AA2" w:rsidRDefault="00D43BD5" w:rsidP="00F17CF5">
      <w:pPr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4F6FEE">
        <w:rPr>
          <w:rFonts w:ascii="Arial" w:hAnsi="Arial" w:cs="Arial"/>
          <w:sz w:val="18"/>
          <w:szCs w:val="18"/>
        </w:rPr>
        <w:t xml:space="preserve">1 </w:t>
      </w:r>
      <w:r w:rsidR="006D5115">
        <w:rPr>
          <w:rFonts w:ascii="Arial" w:hAnsi="Arial" w:cs="Arial"/>
          <w:sz w:val="18"/>
          <w:szCs w:val="18"/>
        </w:rPr>
        <w:t xml:space="preserve">: maitrise </w:t>
      </w:r>
      <w:r w:rsidR="00644B88">
        <w:rPr>
          <w:rFonts w:ascii="Arial" w:hAnsi="Arial" w:cs="Arial"/>
          <w:sz w:val="18"/>
          <w:szCs w:val="18"/>
        </w:rPr>
        <w:t xml:space="preserve">insuffisante </w:t>
      </w:r>
      <w:proofErr w:type="gramStart"/>
      <w:r w:rsidR="00644B88">
        <w:rPr>
          <w:rFonts w:ascii="Arial" w:hAnsi="Arial" w:cs="Arial"/>
          <w:sz w:val="18"/>
          <w:szCs w:val="18"/>
        </w:rPr>
        <w:t>–</w:t>
      </w:r>
      <w:r w:rsidR="006D5115">
        <w:rPr>
          <w:rFonts w:ascii="Arial" w:hAnsi="Arial" w:cs="Arial"/>
          <w:sz w:val="18"/>
          <w:szCs w:val="18"/>
        </w:rPr>
        <w:t xml:space="preserve"> </w:t>
      </w:r>
      <w:r w:rsidR="00051D9C">
        <w:rPr>
          <w:rFonts w:ascii="Arial" w:hAnsi="Arial" w:cs="Arial"/>
          <w:sz w:val="18"/>
          <w:szCs w:val="18"/>
        </w:rPr>
        <w:t xml:space="preserve"> </w:t>
      </w:r>
      <w:r w:rsidR="006D5115">
        <w:rPr>
          <w:rFonts w:ascii="Arial" w:hAnsi="Arial" w:cs="Arial"/>
          <w:sz w:val="18"/>
          <w:szCs w:val="18"/>
        </w:rPr>
        <w:t>2</w:t>
      </w:r>
      <w:proofErr w:type="gramEnd"/>
      <w:r w:rsidR="006D5115">
        <w:rPr>
          <w:rFonts w:ascii="Arial" w:hAnsi="Arial" w:cs="Arial"/>
          <w:sz w:val="18"/>
          <w:szCs w:val="18"/>
        </w:rPr>
        <w:t xml:space="preserve"> : maîtrise </w:t>
      </w:r>
      <w:r w:rsidR="00644B88">
        <w:rPr>
          <w:rFonts w:ascii="Arial" w:hAnsi="Arial" w:cs="Arial"/>
          <w:sz w:val="18"/>
          <w:szCs w:val="18"/>
        </w:rPr>
        <w:t>fragile –</w:t>
      </w:r>
      <w:r w:rsidR="006D5115">
        <w:rPr>
          <w:rFonts w:ascii="Arial" w:hAnsi="Arial" w:cs="Arial"/>
          <w:sz w:val="18"/>
          <w:szCs w:val="18"/>
        </w:rPr>
        <w:t xml:space="preserve"> </w:t>
      </w:r>
      <w:r w:rsidR="00051D9C">
        <w:rPr>
          <w:rFonts w:ascii="Arial" w:hAnsi="Arial" w:cs="Arial"/>
          <w:sz w:val="18"/>
          <w:szCs w:val="18"/>
        </w:rPr>
        <w:t xml:space="preserve"> </w:t>
      </w:r>
      <w:r w:rsidR="006D5115">
        <w:rPr>
          <w:rFonts w:ascii="Arial" w:hAnsi="Arial" w:cs="Arial"/>
          <w:sz w:val="18"/>
          <w:szCs w:val="18"/>
        </w:rPr>
        <w:t>3 : maîtrise</w:t>
      </w:r>
      <w:r w:rsidR="00644B88">
        <w:rPr>
          <w:rFonts w:ascii="Arial" w:hAnsi="Arial" w:cs="Arial"/>
          <w:sz w:val="18"/>
          <w:szCs w:val="18"/>
        </w:rPr>
        <w:t xml:space="preserve"> satisfaisante –</w:t>
      </w:r>
      <w:r w:rsidR="006D5115">
        <w:rPr>
          <w:rFonts w:ascii="Arial" w:hAnsi="Arial" w:cs="Arial"/>
          <w:sz w:val="18"/>
          <w:szCs w:val="18"/>
        </w:rPr>
        <w:t xml:space="preserve"> </w:t>
      </w:r>
      <w:r w:rsidR="00051D9C">
        <w:rPr>
          <w:rFonts w:ascii="Arial" w:hAnsi="Arial" w:cs="Arial"/>
          <w:sz w:val="18"/>
          <w:szCs w:val="18"/>
        </w:rPr>
        <w:t xml:space="preserve"> </w:t>
      </w:r>
      <w:r w:rsidR="006D5115">
        <w:rPr>
          <w:rFonts w:ascii="Arial" w:hAnsi="Arial" w:cs="Arial"/>
          <w:sz w:val="18"/>
          <w:szCs w:val="18"/>
        </w:rPr>
        <w:t>4 : très bonne maîtrise</w:t>
      </w:r>
    </w:p>
    <w:tbl>
      <w:tblPr>
        <w:tblStyle w:val="TableGrid"/>
        <w:tblpPr w:leftFromText="141" w:rightFromText="141" w:vertAnchor="text" w:horzAnchor="margin" w:tblpXSpec="center" w:tblpY="341"/>
        <w:tblW w:w="9918" w:type="dxa"/>
        <w:tblInd w:w="0" w:type="dxa"/>
        <w:tblCellMar>
          <w:top w:w="23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276"/>
        <w:gridCol w:w="1276"/>
      </w:tblGrid>
      <w:tr w:rsidR="00A73BBB" w14:paraId="7ABDEA89" w14:textId="77777777" w:rsidTr="00A73BBB">
        <w:trPr>
          <w:trHeight w:val="666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EA934EB" w14:textId="77777777" w:rsidR="00A73BBB" w:rsidRDefault="00A73BBB" w:rsidP="00A73BBB">
            <w:r>
              <w:rPr>
                <w:rFonts w:ascii="Arial" w:eastAsia="Arial" w:hAnsi="Arial" w:cs="Arial"/>
                <w:b/>
                <w:color w:val="1F497D"/>
                <w:sz w:val="20"/>
              </w:rPr>
              <w:t>Résultats des évaluations au regard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des bilans périodiques des 1</w:t>
            </w:r>
            <w:r>
              <w:rPr>
                <w:rFonts w:ascii="Arial" w:eastAsia="Arial" w:hAnsi="Arial" w:cs="Arial"/>
                <w:b/>
                <w:color w:val="FFFFFF"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et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0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trimestres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u w:val="single" w:color="FFFFFF"/>
              </w:rPr>
              <w:t>indiquer par une croix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C5FCE2C" w14:textId="77777777" w:rsidR="00A73BBB" w:rsidRDefault="00A73BBB" w:rsidP="00A73BBB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Objectifs non atteints (0-5)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2754DAB" w14:textId="77777777" w:rsidR="00A73BBB" w:rsidRDefault="00A73BBB" w:rsidP="00A73BBB">
            <w:pPr>
              <w:ind w:firstLine="1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Objectifs partiellement atteints (6-10)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931713D" w14:textId="77777777" w:rsidR="00A73BBB" w:rsidRDefault="00A73BBB" w:rsidP="00A73BBB">
            <w:pPr>
              <w:jc w:val="center"/>
            </w:pPr>
            <w:r>
              <w:rPr>
                <w:rFonts w:ascii="Times New Roman" w:hAnsi="Times New Roman"/>
              </w:rPr>
              <w:t> 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Objectifs atteints (11-14)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D1FC04" w14:textId="77777777" w:rsidR="00A73BBB" w:rsidRDefault="00A73BBB" w:rsidP="00A73BBB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0bjectifs dépassés (15-20)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A73BBB" w14:paraId="46F1D327" w14:textId="77777777" w:rsidTr="00A73BBB">
        <w:trPr>
          <w:trHeight w:val="640"/>
        </w:trPr>
        <w:tc>
          <w:tcPr>
            <w:tcW w:w="4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75BD" w14:textId="77777777" w:rsidR="00A73BBB" w:rsidRDefault="00A73BBB" w:rsidP="00A73BB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40CA20" w14:textId="77777777" w:rsidR="00A73BBB" w:rsidRDefault="00A73BBB" w:rsidP="00A73BBB">
            <w:pPr>
              <w:ind w:left="4"/>
              <w:jc w:val="center"/>
            </w:pP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96E7C6" w14:textId="77777777" w:rsidR="00A73BBB" w:rsidRDefault="00A73BBB" w:rsidP="00A73BBB">
            <w:pPr>
              <w:ind w:left="13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6489C" w14:textId="77777777" w:rsidR="00A73BBB" w:rsidRDefault="00A73BBB" w:rsidP="00A73BBB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00B05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5C4C8F" w14:textId="77777777" w:rsidR="00A73BBB" w:rsidRDefault="00A73BBB" w:rsidP="00A73BBB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</w:tbl>
    <w:p w14:paraId="463E6AC4" w14:textId="77777777" w:rsidR="00721223" w:rsidRDefault="00721223" w:rsidP="00F17CF5">
      <w:pPr>
        <w:ind w:hanging="720"/>
        <w:rPr>
          <w:rFonts w:ascii="Arial" w:hAnsi="Arial" w:cs="Arial"/>
          <w:sz w:val="18"/>
          <w:szCs w:val="18"/>
        </w:rPr>
      </w:pPr>
    </w:p>
    <w:p w14:paraId="6392B4BF" w14:textId="77777777" w:rsidR="00721223" w:rsidRDefault="00721223" w:rsidP="00F17CF5">
      <w:pPr>
        <w:ind w:hanging="720"/>
        <w:rPr>
          <w:rFonts w:ascii="Arial" w:hAnsi="Arial" w:cs="Arial"/>
          <w:sz w:val="18"/>
          <w:szCs w:val="18"/>
        </w:rPr>
      </w:pPr>
    </w:p>
    <w:p w14:paraId="0E2CF189" w14:textId="77777777" w:rsidR="00721223" w:rsidRPr="009F66A0" w:rsidRDefault="00721223" w:rsidP="00F17CF5">
      <w:pPr>
        <w:ind w:hanging="720"/>
        <w:rPr>
          <w:rFonts w:ascii="Arial" w:hAnsi="Arial" w:cs="Arial"/>
          <w:sz w:val="18"/>
          <w:szCs w:val="18"/>
        </w:rPr>
      </w:pPr>
    </w:p>
    <w:p w14:paraId="6D3AC8B1" w14:textId="77777777" w:rsidR="009F66A0" w:rsidRDefault="009F66A0" w:rsidP="00F17CF5">
      <w:pPr>
        <w:ind w:firstLine="180"/>
        <w:rPr>
          <w:rFonts w:ascii="Arial" w:hAnsi="Arial" w:cs="Arial"/>
          <w:sz w:val="20"/>
          <w:szCs w:val="20"/>
        </w:rPr>
      </w:pPr>
    </w:p>
    <w:p w14:paraId="033229C9" w14:textId="77777777" w:rsidR="000C4EAE" w:rsidRDefault="000C4EAE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3679C4AF" w14:textId="77777777" w:rsidR="00A73BBB" w:rsidRDefault="00A73BBB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787B3E0C" w14:textId="77777777" w:rsidR="00A73BBB" w:rsidRDefault="00A73BBB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2B08465A" w14:textId="77777777" w:rsidR="00A73BBB" w:rsidRDefault="00A73BBB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777FA510" w14:textId="77777777" w:rsidR="00A73BBB" w:rsidRDefault="00A73BBB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76EC43C1" w14:textId="77777777" w:rsidR="00A73BBB" w:rsidRDefault="00A73BBB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60F04783" w14:textId="77777777" w:rsidR="00982D06" w:rsidRDefault="00982D06" w:rsidP="000C4EAE">
      <w:pPr>
        <w:pStyle w:val="Paragraphedeliste"/>
        <w:ind w:left="321"/>
        <w:rPr>
          <w:rFonts w:ascii="Arial" w:hAnsi="Arial" w:cs="Arial"/>
          <w:b/>
          <w:sz w:val="20"/>
          <w:szCs w:val="20"/>
        </w:rPr>
      </w:pPr>
    </w:p>
    <w:p w14:paraId="7CF444ED" w14:textId="77777777" w:rsidR="009F66A0" w:rsidRPr="00F27E59" w:rsidRDefault="00F27E59" w:rsidP="00F27E59">
      <w:pPr>
        <w:pStyle w:val="Paragraphedelist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Eléments d’appréciation sur le projet de l’élève : </w:t>
      </w:r>
    </w:p>
    <w:p w14:paraId="42053E38" w14:textId="77777777" w:rsidR="00D802F0" w:rsidRDefault="00D802F0" w:rsidP="00F17CF5">
      <w:pPr>
        <w:ind w:hanging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1"/>
        <w:gridCol w:w="572"/>
        <w:gridCol w:w="1484"/>
        <w:gridCol w:w="1117"/>
      </w:tblGrid>
      <w:tr w:rsidR="00C93778" w:rsidRPr="00A80BDC" w14:paraId="18D410E8" w14:textId="77777777" w:rsidTr="00584488">
        <w:trPr>
          <w:trHeight w:val="70"/>
        </w:trPr>
        <w:tc>
          <w:tcPr>
            <w:tcW w:w="0" w:type="auto"/>
            <w:gridSpan w:val="4"/>
            <w:shd w:val="clear" w:color="auto" w:fill="808080" w:themeFill="background1" w:themeFillShade="80"/>
          </w:tcPr>
          <w:p w14:paraId="5E30C993" w14:textId="77777777" w:rsidR="00C93778" w:rsidRPr="00A80BDC" w:rsidRDefault="00C93778" w:rsidP="00F17CF5">
            <w:pPr>
              <w:tabs>
                <w:tab w:val="center" w:pos="5292"/>
                <w:tab w:val="left" w:pos="7185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Éléments d’appréciation de la motivation pour la classe de 3è prépa-</w:t>
            </w:r>
            <w:r w:rsidR="0066038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métiers</w:t>
            </w:r>
          </w:p>
          <w:p w14:paraId="10B20770" w14:textId="77777777" w:rsidR="00C93778" w:rsidRPr="00437FAC" w:rsidRDefault="00C93778" w:rsidP="00F17CF5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 renseigner par le professeur principal après consultation de l’ensemble de l’équipe pédagogique</w:t>
            </w:r>
          </w:p>
        </w:tc>
      </w:tr>
      <w:tr w:rsidR="009D21AA" w:rsidRPr="00A80BDC" w14:paraId="5B6368B9" w14:textId="77777777" w:rsidTr="00584488">
        <w:trPr>
          <w:trHeight w:val="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571F" w14:textId="77777777" w:rsidR="00107132" w:rsidRPr="00D802F0" w:rsidRDefault="00D802F0" w:rsidP="00D802F0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4488">
              <w:rPr>
                <w:rFonts w:ascii="Arial" w:hAnsi="Arial" w:cs="Arial"/>
                <w:i/>
                <w:sz w:val="20"/>
                <w:szCs w:val="20"/>
              </w:rPr>
              <w:t>Toutes les qualités listées doivent être évaluées</w:t>
            </w:r>
            <w:r>
              <w:rPr>
                <w:rFonts w:ascii="Arial" w:hAnsi="Arial" w:cs="Arial"/>
                <w:i/>
                <w:sz w:val="20"/>
                <w:szCs w:val="20"/>
              </w:rPr>
              <w:t>, ne mettre qu’une seule croix dans la case correspondante.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FF4A4" w14:textId="77777777" w:rsidR="00107132" w:rsidRPr="00A80BDC" w:rsidRDefault="009D21AA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8E9C9" w14:textId="77777777" w:rsidR="009D21AA" w:rsidRPr="00A80BDC" w:rsidRDefault="009D21AA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Moyennement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D6BF4" w14:textId="77777777" w:rsidR="00107132" w:rsidRPr="00A80BDC" w:rsidRDefault="009D21AA" w:rsidP="00F17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Beaucoup</w:t>
            </w:r>
          </w:p>
        </w:tc>
      </w:tr>
      <w:tr w:rsidR="009D21AA" w:rsidRPr="00A80BDC" w14:paraId="7D6A4BDC" w14:textId="77777777" w:rsidTr="009D21AA">
        <w:tc>
          <w:tcPr>
            <w:tcW w:w="0" w:type="auto"/>
            <w:shd w:val="clear" w:color="auto" w:fill="auto"/>
            <w:vAlign w:val="center"/>
          </w:tcPr>
          <w:p w14:paraId="0FB56F6E" w14:textId="77777777" w:rsidR="00107132" w:rsidRPr="000E526B" w:rsidRDefault="009F7435" w:rsidP="004276BB">
            <w:pPr>
              <w:pStyle w:val="En-tte"/>
              <w:spacing w:beforeLines="20" w:before="48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A1A20">
              <w:rPr>
                <w:rFonts w:ascii="Arial" w:hAnsi="Arial" w:cs="Arial"/>
                <w:sz w:val="20"/>
                <w:szCs w:val="20"/>
              </w:rPr>
              <w:t>L’élève connait et accepte les</w:t>
            </w:r>
            <w:r w:rsidR="002A1A20" w:rsidRPr="002A1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A20">
              <w:rPr>
                <w:rFonts w:ascii="Arial" w:hAnsi="Arial" w:cs="Arial"/>
                <w:sz w:val="20"/>
                <w:szCs w:val="20"/>
              </w:rPr>
              <w:t>spécificités de la 3è prépa-métiers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8089DB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35678E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299FC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  <w:szCs w:val="14"/>
              </w:rPr>
            </w:pPr>
          </w:p>
        </w:tc>
      </w:tr>
      <w:tr w:rsidR="009D21AA" w:rsidRPr="00A80BDC" w14:paraId="77FBBC4E" w14:textId="77777777" w:rsidTr="009D21AA">
        <w:trPr>
          <w:trHeight w:val="98"/>
        </w:trPr>
        <w:tc>
          <w:tcPr>
            <w:tcW w:w="0" w:type="auto"/>
            <w:shd w:val="clear" w:color="auto" w:fill="auto"/>
            <w:vAlign w:val="center"/>
          </w:tcPr>
          <w:p w14:paraId="71ED25BD" w14:textId="77777777" w:rsidR="00107132" w:rsidRPr="00B47946" w:rsidRDefault="009F7435" w:rsidP="00B47946">
            <w:pPr>
              <w:pStyle w:val="En-tte"/>
              <w:spacing w:beforeLines="20" w:before="48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9F7435">
              <w:rPr>
                <w:rFonts w:ascii="Arial" w:hAnsi="Arial" w:cs="Arial"/>
                <w:sz w:val="20"/>
                <w:szCs w:val="20"/>
              </w:rPr>
              <w:t xml:space="preserve">L’élève est prêt à s’investir dans la </w:t>
            </w:r>
            <w:r w:rsidRPr="002A1A20">
              <w:rPr>
                <w:rFonts w:ascii="Arial" w:hAnsi="Arial" w:cs="Arial"/>
                <w:sz w:val="20"/>
                <w:szCs w:val="20"/>
              </w:rPr>
              <w:t xml:space="preserve">construction de son projet </w:t>
            </w:r>
            <w:r w:rsidRPr="009F7435">
              <w:rPr>
                <w:rFonts w:ascii="Arial" w:hAnsi="Arial" w:cs="Arial"/>
                <w:sz w:val="20"/>
                <w:szCs w:val="20"/>
              </w:rPr>
              <w:t>de formation professionnelle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DB660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DA5E50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60E9F2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D21AA" w:rsidRPr="00A80BDC" w14:paraId="624E4377" w14:textId="77777777" w:rsidTr="009D21AA">
        <w:trPr>
          <w:trHeight w:val="216"/>
        </w:trPr>
        <w:tc>
          <w:tcPr>
            <w:tcW w:w="0" w:type="auto"/>
            <w:shd w:val="clear" w:color="auto" w:fill="auto"/>
            <w:vAlign w:val="center"/>
          </w:tcPr>
          <w:p w14:paraId="0F7402E9" w14:textId="77777777" w:rsidR="00107132" w:rsidRPr="000E526B" w:rsidRDefault="0061141B" w:rsidP="00D802F0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L’élève est autonome et responsable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060CF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EDFEE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D19BAD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  <w:tr w:rsidR="009D21AA" w:rsidRPr="00A80BDC" w14:paraId="5B165B2B" w14:textId="77777777" w:rsidTr="009D21AA">
        <w:trPr>
          <w:trHeight w:val="320"/>
        </w:trPr>
        <w:tc>
          <w:tcPr>
            <w:tcW w:w="0" w:type="auto"/>
            <w:shd w:val="clear" w:color="auto" w:fill="auto"/>
            <w:vAlign w:val="center"/>
          </w:tcPr>
          <w:p w14:paraId="6F7F23BD" w14:textId="77777777" w:rsidR="00107132" w:rsidRPr="000E526B" w:rsidRDefault="0061141B" w:rsidP="00F17CF5">
            <w:pPr>
              <w:pStyle w:val="En-tte"/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L’élève est motivé pour faire des stages et découvrir le monde professionnel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AFEFF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567DD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E3A11" w14:textId="77777777" w:rsidR="00107132" w:rsidRPr="007A0038" w:rsidRDefault="00107132" w:rsidP="0057024A">
            <w:pPr>
              <w:pStyle w:val="En-tte"/>
              <w:tabs>
                <w:tab w:val="clear" w:pos="4536"/>
                <w:tab w:val="clear" w:pos="9072"/>
              </w:tabs>
              <w:spacing w:beforeLines="20" w:before="48"/>
              <w:jc w:val="center"/>
              <w:rPr>
                <w:rFonts w:cs="Arial"/>
                <w:noProof/>
                <w:sz w:val="20"/>
              </w:rPr>
            </w:pPr>
          </w:p>
        </w:tc>
      </w:tr>
    </w:tbl>
    <w:p w14:paraId="03B454EB" w14:textId="77777777" w:rsidR="00C93778" w:rsidRDefault="00C93778" w:rsidP="00F17CF5">
      <w:pPr>
        <w:rPr>
          <w:rFonts w:ascii="Arial" w:hAnsi="Arial" w:cs="Arial"/>
          <w:sz w:val="20"/>
          <w:szCs w:val="20"/>
        </w:rPr>
      </w:pPr>
    </w:p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2"/>
      </w:tblGrid>
      <w:tr w:rsidR="007F5AA2" w:rsidRPr="00A80BDC" w14:paraId="50E8159D" w14:textId="77777777" w:rsidTr="001C6D04">
        <w:tc>
          <w:tcPr>
            <w:tcW w:w="10672" w:type="dxa"/>
            <w:shd w:val="clear" w:color="auto" w:fill="808080" w:themeFill="background1" w:themeFillShade="80"/>
          </w:tcPr>
          <w:p w14:paraId="382A7C1C" w14:textId="77777777" w:rsidR="007F5AA2" w:rsidRPr="00437FAC" w:rsidRDefault="002E35FB" w:rsidP="00F17CF5">
            <w:pPr>
              <w:tabs>
                <w:tab w:val="center" w:pos="5292"/>
                <w:tab w:val="left" w:pos="7185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AVIS DU</w:t>
            </w:r>
            <w:r w:rsidR="007F5AA2"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PSYCHOLOGUE</w:t>
            </w:r>
            <w:r w:rsidR="0058448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B56ED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 L’ÉDUCATION NATIONALE</w:t>
            </w:r>
          </w:p>
        </w:tc>
      </w:tr>
      <w:tr w:rsidR="007F5AA2" w:rsidRPr="00A80BDC" w14:paraId="03D2DE1F" w14:textId="77777777" w:rsidTr="00137825">
        <w:trPr>
          <w:trHeight w:val="3402"/>
        </w:trPr>
        <w:tc>
          <w:tcPr>
            <w:tcW w:w="10672" w:type="dxa"/>
            <w:shd w:val="clear" w:color="auto" w:fill="auto"/>
          </w:tcPr>
          <w:p w14:paraId="729200E6" w14:textId="77777777" w:rsidR="007F5AA2" w:rsidRPr="00437FAC" w:rsidRDefault="00051D9C" w:rsidP="00EB1AC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37FAC">
              <w:rPr>
                <w:rFonts w:ascii="Arial Narrow" w:hAnsi="Arial Narrow" w:cs="Arial"/>
                <w:sz w:val="20"/>
                <w:szCs w:val="20"/>
              </w:rPr>
              <w:t>Éléments</w:t>
            </w:r>
            <w:r w:rsidR="009E50D3" w:rsidRPr="00437FAC">
              <w:rPr>
                <w:rFonts w:ascii="Arial Narrow" w:hAnsi="Arial Narrow" w:cs="Arial"/>
                <w:sz w:val="20"/>
                <w:szCs w:val="20"/>
              </w:rPr>
              <w:t xml:space="preserve"> pouvant être pris en compte : </w:t>
            </w:r>
            <w:r w:rsidR="00437FAC" w:rsidRPr="00437FAC">
              <w:rPr>
                <w:rFonts w:ascii="Arial Narrow" w:hAnsi="Arial Narrow" w:cs="Arial"/>
                <w:sz w:val="20"/>
                <w:szCs w:val="20"/>
              </w:rPr>
              <w:t>parcours scolaire</w:t>
            </w:r>
            <w:r w:rsidR="00AD548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9E50D3" w:rsidRPr="00437FAC">
              <w:rPr>
                <w:rFonts w:ascii="Arial Narrow" w:hAnsi="Arial Narrow" w:cs="Arial"/>
                <w:sz w:val="20"/>
                <w:szCs w:val="20"/>
              </w:rPr>
              <w:t>ad</w:t>
            </w:r>
            <w:r w:rsidR="00437FAC" w:rsidRPr="00437FAC">
              <w:rPr>
                <w:rFonts w:ascii="Arial Narrow" w:hAnsi="Arial Narrow" w:cs="Arial"/>
                <w:sz w:val="20"/>
                <w:szCs w:val="20"/>
              </w:rPr>
              <w:t>hésion de la famille au projet</w:t>
            </w:r>
            <w:r w:rsidR="00AD548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9E50D3" w:rsidRPr="00437FAC">
              <w:rPr>
                <w:rFonts w:ascii="Arial Narrow" w:hAnsi="Arial Narrow" w:cs="Arial"/>
                <w:sz w:val="20"/>
                <w:szCs w:val="20"/>
              </w:rPr>
              <w:t>poursuites d'études envisagées</w:t>
            </w:r>
            <w:r w:rsidR="00AD548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8E6BF6" w:rsidRPr="00437FAC">
              <w:rPr>
                <w:rFonts w:ascii="Arial Narrow" w:hAnsi="Arial Narrow" w:cs="Arial"/>
                <w:sz w:val="20"/>
                <w:szCs w:val="20"/>
              </w:rPr>
              <w:t>intérêt</w:t>
            </w:r>
            <w:r w:rsidR="00042A41">
              <w:rPr>
                <w:rFonts w:ascii="Arial Narrow" w:hAnsi="Arial Narrow" w:cs="Arial"/>
                <w:sz w:val="20"/>
                <w:szCs w:val="20"/>
              </w:rPr>
              <w:t xml:space="preserve"> pour la voie professionnelle</w:t>
            </w:r>
            <w:r w:rsidR="00B56ED0">
              <w:rPr>
                <w:rFonts w:ascii="Arial Narrow" w:hAnsi="Arial Narrow" w:cs="Arial"/>
                <w:sz w:val="20"/>
                <w:szCs w:val="20"/>
              </w:rPr>
              <w:t>..</w:t>
            </w:r>
            <w:r w:rsidR="00042A41">
              <w:rPr>
                <w:rFonts w:ascii="Arial Narrow" w:hAnsi="Arial Narrow" w:cs="Arial"/>
                <w:sz w:val="20"/>
                <w:szCs w:val="20"/>
              </w:rPr>
              <w:t>. Dans le cas où l’élève n’a pu être rencontré</w:t>
            </w:r>
            <w:r w:rsidR="00B56ED0">
              <w:rPr>
                <w:rFonts w:ascii="Arial Narrow" w:hAnsi="Arial Narrow" w:cs="Arial"/>
                <w:sz w:val="20"/>
                <w:szCs w:val="20"/>
              </w:rPr>
              <w:t>, cocher la case « </w:t>
            </w:r>
            <w:r w:rsidR="00A4774D" w:rsidRPr="00A4774D">
              <w:rPr>
                <w:rFonts w:ascii="Arial Narrow" w:hAnsi="Arial Narrow" w:cs="Arial"/>
                <w:sz w:val="20"/>
                <w:szCs w:val="20"/>
              </w:rPr>
              <w:t>Absence d’avis PSY-EN »</w:t>
            </w:r>
            <w:r w:rsidR="00F27E59">
              <w:rPr>
                <w:rFonts w:ascii="Arial Narrow" w:hAnsi="Arial Narrow" w:cs="Arial"/>
                <w:sz w:val="20"/>
                <w:szCs w:val="20"/>
              </w:rPr>
              <w:t xml:space="preserve"> et justifier.</w:t>
            </w:r>
          </w:p>
          <w:p w14:paraId="663961BA" w14:textId="77777777" w:rsidR="00F27E59" w:rsidRDefault="00F27E59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4267053F" w14:textId="6A494DD6" w:rsidR="00F27E59" w:rsidRPr="0053099B" w:rsidRDefault="00F27E59" w:rsidP="00EB1ACF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Avis circonstancié à</w:t>
            </w:r>
            <w:r w:rsidR="00DE03FD" w:rsidRPr="00AD580B">
              <w:rPr>
                <w:rFonts w:ascii="Arial" w:hAnsi="Arial" w:cs="Arial"/>
                <w:b/>
                <w:sz w:val="20"/>
                <w:szCs w:val="20"/>
              </w:rPr>
              <w:t xml:space="preserve"> saisir</w:t>
            </w:r>
            <w:r w:rsidR="005D3AA2" w:rsidRPr="00AD580B">
              <w:rPr>
                <w:rFonts w:ascii="Arial" w:hAnsi="Arial" w:cs="Arial"/>
                <w:b/>
                <w:sz w:val="20"/>
                <w:szCs w:val="20"/>
              </w:rPr>
              <w:t xml:space="preserve"> ou à envoyer au DCIO </w:t>
            </w:r>
            <w:r w:rsidR="00AD5D9C" w:rsidRPr="00AD580B">
              <w:rPr>
                <w:rFonts w:ascii="Arial" w:hAnsi="Arial" w:cs="Arial"/>
                <w:b/>
                <w:sz w:val="20"/>
                <w:szCs w:val="20"/>
              </w:rPr>
              <w:t>du BEF de l’établissement d’accueil</w:t>
            </w:r>
            <w:r w:rsidR="007537DD" w:rsidRPr="00AD580B">
              <w:rPr>
                <w:rFonts w:ascii="Arial" w:hAnsi="Arial" w:cs="Arial"/>
                <w:b/>
                <w:sz w:val="20"/>
                <w:szCs w:val="20"/>
              </w:rPr>
              <w:t xml:space="preserve"> pour la DSDEN 27,</w:t>
            </w:r>
            <w:r w:rsidR="00FD459E" w:rsidRPr="00AD580B">
              <w:rPr>
                <w:rFonts w:ascii="Arial" w:hAnsi="Arial" w:cs="Arial"/>
                <w:b/>
                <w:sz w:val="20"/>
                <w:szCs w:val="20"/>
              </w:rPr>
              <w:t xml:space="preserve"> sous pli confidentiel,</w:t>
            </w:r>
            <w:r w:rsidR="007537DD" w:rsidRPr="00D75C4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537DD" w:rsidRPr="0053099B">
              <w:rPr>
                <w:rFonts w:ascii="Arial" w:hAnsi="Arial" w:cs="Arial"/>
                <w:b/>
                <w:sz w:val="20"/>
                <w:szCs w:val="20"/>
              </w:rPr>
              <w:t xml:space="preserve">ou </w:t>
            </w:r>
            <w:r w:rsidR="0053099B">
              <w:rPr>
                <w:rFonts w:ascii="Arial" w:hAnsi="Arial" w:cs="Arial"/>
                <w:b/>
                <w:sz w:val="20"/>
                <w:szCs w:val="20"/>
              </w:rPr>
              <w:t>à saisir sur l’application 3</w:t>
            </w:r>
            <w:r w:rsidR="0053099B" w:rsidRPr="0053099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ème</w:t>
            </w:r>
            <w:r w:rsidR="0053099B">
              <w:rPr>
                <w:rFonts w:ascii="Arial" w:hAnsi="Arial" w:cs="Arial"/>
                <w:b/>
                <w:sz w:val="20"/>
                <w:szCs w:val="20"/>
              </w:rPr>
              <w:t xml:space="preserve"> Prépa-Métiers pour la DSDEN 76</w:t>
            </w:r>
            <w:r w:rsidR="007862D0" w:rsidRPr="0053099B">
              <w:rPr>
                <w:rFonts w:ascii="Arial" w:hAnsi="Arial" w:cs="Arial"/>
                <w:b/>
                <w:sz w:val="20"/>
                <w:szCs w:val="20"/>
              </w:rPr>
              <w:t xml:space="preserve"> (attention chaque vœu fait l’objet d’un avis)</w:t>
            </w:r>
          </w:p>
          <w:p w14:paraId="05411237" w14:textId="77777777" w:rsidR="00F27E59" w:rsidRDefault="00F27E59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AEA78A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8BBB00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C9BB25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8173596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4DB4B8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4DF348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DA84AC" w14:textId="77777777" w:rsidR="00D75C43" w:rsidRDefault="00D75C43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6470AB" w14:textId="77777777" w:rsidR="00F27E59" w:rsidRDefault="00A63035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Défavorable </w:t>
            </w:r>
            <w:r w:rsidR="00042A4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042A41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Réservé </w:t>
            </w:r>
            <w:r w:rsidR="00042A4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042A41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Favorable </w:t>
            </w:r>
            <w:r w:rsidR="00082F7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82F7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082F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Très favorable</w:t>
            </w:r>
            <w:r w:rsidR="001C6D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6E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42A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A41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="00B56ED0">
              <w:rPr>
                <w:rFonts w:ascii="Arial" w:hAnsi="Arial" w:cs="Arial"/>
                <w:sz w:val="20"/>
                <w:szCs w:val="20"/>
              </w:rPr>
              <w:t xml:space="preserve"> Absence d’avis PSY-EN</w:t>
            </w:r>
            <w:r w:rsidR="00F27E59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4431BCD" w14:textId="77777777" w:rsidR="00A63035" w:rsidRPr="00A80BDC" w:rsidRDefault="00A63035" w:rsidP="00F17CF5">
            <w:pPr>
              <w:tabs>
                <w:tab w:val="left" w:pos="470"/>
                <w:tab w:val="left" w:pos="2802"/>
                <w:tab w:val="left" w:pos="5097"/>
                <w:tab w:val="left" w:pos="73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B00715" w14:textId="77777777" w:rsidR="007F5AA2" w:rsidRPr="00437FAC" w:rsidRDefault="00B56ED0" w:rsidP="00584488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de l’entretien</w:t>
            </w:r>
            <w:r w:rsidR="00AD36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:        </w:t>
            </w:r>
            <w:r w:rsidR="001C6D04">
              <w:rPr>
                <w:rFonts w:ascii="Arial Narrow" w:hAnsi="Arial Narrow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="00E15A4F"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="007F5AA2" w:rsidRPr="00437FAC">
              <w:rPr>
                <w:rFonts w:ascii="Arial Narrow" w:hAnsi="Arial Narrow" w:cs="Arial"/>
                <w:sz w:val="20"/>
                <w:szCs w:val="20"/>
              </w:rPr>
              <w:t xml:space="preserve">ignature du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PSY-EN </w:t>
            </w:r>
            <w:r w:rsidR="007F5AA2" w:rsidRPr="00437FAC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260C89CC" w14:textId="77777777" w:rsidR="007F5AA2" w:rsidRDefault="007F5AA2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F106E" w14:textId="77777777" w:rsidR="00584488" w:rsidRDefault="00584488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62414" w14:textId="77777777" w:rsidR="00584488" w:rsidRPr="00A80BDC" w:rsidRDefault="00584488" w:rsidP="00F17C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01058" w14:textId="77777777" w:rsidR="007F5AA2" w:rsidRDefault="007F5AA2" w:rsidP="00F17CF5">
      <w:pPr>
        <w:rPr>
          <w:rFonts w:ascii="Arial" w:hAnsi="Arial" w:cs="Arial"/>
          <w:sz w:val="20"/>
          <w:szCs w:val="20"/>
        </w:rPr>
      </w:pPr>
    </w:p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2"/>
      </w:tblGrid>
      <w:tr w:rsidR="007F5AA2" w:rsidRPr="00A80BDC" w14:paraId="502B4C93" w14:textId="77777777" w:rsidTr="00E257E8">
        <w:tc>
          <w:tcPr>
            <w:tcW w:w="10672" w:type="dxa"/>
            <w:shd w:val="clear" w:color="auto" w:fill="808080" w:themeFill="background1" w:themeFillShade="80"/>
          </w:tcPr>
          <w:p w14:paraId="569FEBF0" w14:textId="77777777" w:rsidR="007F5AA2" w:rsidRPr="00222E50" w:rsidRDefault="007F5AA2" w:rsidP="00F17CF5">
            <w:pPr>
              <w:tabs>
                <w:tab w:val="center" w:pos="5292"/>
                <w:tab w:val="left" w:pos="7185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80B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AVIS DU CHEF D’ETABLISSEMENT</w:t>
            </w:r>
          </w:p>
        </w:tc>
      </w:tr>
      <w:tr w:rsidR="007F5AA2" w:rsidRPr="00A80BDC" w14:paraId="45554E12" w14:textId="77777777" w:rsidTr="00E257E8">
        <w:tc>
          <w:tcPr>
            <w:tcW w:w="10672" w:type="dxa"/>
            <w:shd w:val="clear" w:color="auto" w:fill="auto"/>
          </w:tcPr>
          <w:p w14:paraId="28257CF2" w14:textId="77777777" w:rsidR="007F5AA2" w:rsidRPr="00107132" w:rsidRDefault="00437FAC" w:rsidP="00EB1ACF">
            <w:pPr>
              <w:spacing w:before="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37FAC">
              <w:rPr>
                <w:rFonts w:ascii="Arial Narrow" w:hAnsi="Arial Narrow"/>
                <w:sz w:val="20"/>
                <w:szCs w:val="20"/>
              </w:rPr>
              <w:t xml:space="preserve">Avis sur la capacité de l'élève à se remobiliser pour la construction de </w:t>
            </w:r>
            <w:r w:rsidRPr="00437FAC">
              <w:rPr>
                <w:rFonts w:ascii="Arial Narrow" w:hAnsi="Arial Narrow" w:cs="Arial"/>
                <w:sz w:val="20"/>
                <w:szCs w:val="20"/>
              </w:rPr>
              <w:t>son projet personnel de poursuite d’études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437FAC">
              <w:rPr>
                <w:rFonts w:ascii="Arial Narrow" w:hAnsi="Arial Narrow" w:cs="Arial"/>
                <w:sz w:val="20"/>
                <w:szCs w:val="20"/>
              </w:rPr>
              <w:t xml:space="preserve">en s'appuyant sur les démarches effectuées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1C6D04" w:rsidRPr="00437FAC">
              <w:rPr>
                <w:rFonts w:ascii="Arial Narrow" w:hAnsi="Arial Narrow" w:cs="Arial"/>
                <w:sz w:val="20"/>
                <w:szCs w:val="20"/>
              </w:rPr>
              <w:t>mini stages</w:t>
            </w:r>
            <w:r w:rsidR="00F73F49">
              <w:rPr>
                <w:rFonts w:ascii="Arial Narrow" w:hAnsi="Arial Narrow" w:cs="Arial"/>
                <w:sz w:val="20"/>
                <w:szCs w:val="20"/>
              </w:rPr>
              <w:t>, journées p</w:t>
            </w:r>
            <w:r w:rsidR="00436167">
              <w:rPr>
                <w:rFonts w:ascii="Arial Narrow" w:hAnsi="Arial Narrow" w:cs="Arial"/>
                <w:sz w:val="20"/>
                <w:szCs w:val="20"/>
              </w:rPr>
              <w:t>ortes ouvertes, .</w:t>
            </w:r>
            <w:r w:rsidRPr="00437FAC">
              <w:rPr>
                <w:rFonts w:ascii="Arial Narrow" w:hAnsi="Arial Narrow" w:cs="Arial"/>
                <w:sz w:val="20"/>
                <w:szCs w:val="20"/>
              </w:rPr>
              <w:t>..) ou sur le parcours Avenir</w:t>
            </w:r>
            <w:r w:rsidR="00A63035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10713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07132" w:rsidRPr="00107132">
              <w:rPr>
                <w:rFonts w:ascii="Arial Narrow" w:hAnsi="Arial Narrow" w:cs="Arial"/>
                <w:b/>
                <w:sz w:val="20"/>
                <w:szCs w:val="20"/>
              </w:rPr>
              <w:t xml:space="preserve">Cet avis doit </w:t>
            </w:r>
            <w:r w:rsidR="00042A41" w:rsidRPr="00107132">
              <w:rPr>
                <w:rFonts w:ascii="Arial Narrow" w:hAnsi="Arial Narrow" w:cs="Arial"/>
                <w:b/>
                <w:sz w:val="20"/>
                <w:szCs w:val="20"/>
              </w:rPr>
              <w:t>prendre en compte les éléments actuels relatifs à la vie scolaire et à l’assiduité (comportement, absentéisme ou ruptures de scolarité).</w:t>
            </w:r>
          </w:p>
          <w:p w14:paraId="413705B6" w14:textId="77777777" w:rsidR="007F5AA2" w:rsidRDefault="007F5AA2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300FD" w14:textId="77777777" w:rsidR="00B56ED0" w:rsidRDefault="00B56ED0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482A1" w14:textId="73E24978" w:rsidR="00584488" w:rsidRDefault="00584488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96BD1" w14:textId="0F1A0812" w:rsidR="00137825" w:rsidRDefault="00137825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45787" w14:textId="77777777" w:rsidR="00137825" w:rsidRDefault="00137825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42B91" w14:textId="77777777" w:rsidR="00584488" w:rsidRDefault="00584488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7FB51" w14:textId="77777777" w:rsidR="00B56ED0" w:rsidRDefault="00B56ED0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1419F" w14:textId="77777777" w:rsidR="00B56ED0" w:rsidRPr="00A80BDC" w:rsidRDefault="00B56ED0" w:rsidP="00F17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F3984" w14:textId="77777777" w:rsidR="00AB06AD" w:rsidRDefault="00AB06AD" w:rsidP="00584488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Défavorable 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Réservé 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Favorable 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Très favorable </w:t>
            </w:r>
          </w:p>
          <w:p w14:paraId="567E651A" w14:textId="77777777" w:rsidR="007862D0" w:rsidRDefault="007862D0" w:rsidP="007862D0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Reconnaissance MDPH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Cas médical </w:t>
            </w:r>
            <w:r w:rsidR="00124AB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124AB5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124AB5">
              <w:rPr>
                <w:rFonts w:ascii="Arial" w:hAnsi="Arial" w:cs="Arial"/>
                <w:sz w:val="20"/>
                <w:szCs w:val="20"/>
              </w:rPr>
              <w:t>joindre justificatifs le cas échéant)</w:t>
            </w:r>
          </w:p>
          <w:p w14:paraId="49F982B7" w14:textId="77777777" w:rsidR="002F2652" w:rsidRDefault="00B56ED0" w:rsidP="00584488">
            <w:pPr>
              <w:spacing w:before="24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de l’entretien</w:t>
            </w:r>
            <w:r w:rsidR="001C6D04">
              <w:rPr>
                <w:rFonts w:ascii="Arial Narrow" w:hAnsi="Arial Narrow" w:cs="Arial"/>
                <w:sz w:val="20"/>
                <w:szCs w:val="20"/>
              </w:rPr>
              <w:t xml:space="preserve"> avec l’élève et la famille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 :                                                </w:t>
            </w:r>
            <w:r w:rsidRPr="00437F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F5AA2" w:rsidRPr="00B56ED0">
              <w:rPr>
                <w:rFonts w:ascii="Arial Narrow" w:hAnsi="Arial Narrow" w:cs="Arial"/>
                <w:sz w:val="20"/>
                <w:szCs w:val="20"/>
              </w:rPr>
              <w:t>signature du chef d’établissement :</w:t>
            </w:r>
          </w:p>
          <w:p w14:paraId="04189262" w14:textId="77777777" w:rsidR="00584488" w:rsidRDefault="00584488" w:rsidP="00F17C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DB45C4B" w14:textId="77777777" w:rsidR="00584488" w:rsidRDefault="00584488" w:rsidP="005844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B4586E8" w14:textId="77777777" w:rsidR="00AD5D9C" w:rsidRPr="00A80BDC" w:rsidRDefault="00AD5D9C" w:rsidP="005844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0CF91" w14:textId="77777777" w:rsidR="00AD5487" w:rsidRDefault="00AD5487" w:rsidP="00F17CF5">
      <w:pPr>
        <w:rPr>
          <w:rFonts w:ascii="Arial" w:hAnsi="Arial" w:cs="Arial"/>
          <w:sz w:val="20"/>
          <w:szCs w:val="20"/>
        </w:rPr>
      </w:pPr>
    </w:p>
    <w:p w14:paraId="5847F55F" w14:textId="3306B7F9" w:rsidR="00F27E59" w:rsidRPr="00F27E59" w:rsidRDefault="00915161" w:rsidP="001E21EF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8"/>
          <w:szCs w:val="22"/>
        </w:rPr>
        <w:br w:type="page"/>
      </w:r>
      <w:r w:rsidR="00F27E59" w:rsidRPr="00F27E59">
        <w:rPr>
          <w:rFonts w:ascii="Arial" w:eastAsia="Calibri" w:hAnsi="Arial" w:cs="Arial"/>
          <w:color w:val="000000"/>
          <w:sz w:val="28"/>
          <w:szCs w:val="22"/>
        </w:rPr>
        <w:lastRenderedPageBreak/>
        <w:t xml:space="preserve">Procédure </w:t>
      </w:r>
      <w:r w:rsidR="00DE7332">
        <w:rPr>
          <w:rFonts w:ascii="Arial" w:eastAsia="Calibri" w:hAnsi="Arial" w:cs="Arial"/>
          <w:color w:val="000000"/>
          <w:sz w:val="28"/>
          <w:szCs w:val="22"/>
        </w:rPr>
        <w:t>d’affectation</w:t>
      </w:r>
    </w:p>
    <w:p w14:paraId="5B9D158D" w14:textId="77777777" w:rsidR="00F27E59" w:rsidRPr="00F27E59" w:rsidRDefault="00F27E59" w:rsidP="00F27E59">
      <w:pPr>
        <w:spacing w:line="259" w:lineRule="auto"/>
        <w:ind w:left="45"/>
        <w:rPr>
          <w:rFonts w:ascii="Calibri" w:eastAsia="Calibri" w:hAnsi="Calibri" w:cs="Calibri"/>
          <w:color w:val="000000"/>
          <w:sz w:val="22"/>
          <w:szCs w:val="22"/>
        </w:rPr>
      </w:pPr>
      <w:r w:rsidRPr="00F27E5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450AC79" w14:textId="77777777" w:rsidR="00F27E59" w:rsidRPr="00F27E59" w:rsidRDefault="00F27E59" w:rsidP="00F27E59">
      <w:pPr>
        <w:spacing w:after="74" w:line="259" w:lineRule="auto"/>
        <w:ind w:left="766"/>
        <w:rPr>
          <w:rFonts w:ascii="Calibri" w:eastAsia="Calibri" w:hAnsi="Calibri" w:cs="Calibri"/>
          <w:color w:val="000000"/>
          <w:sz w:val="22"/>
          <w:szCs w:val="22"/>
        </w:rPr>
      </w:pPr>
      <w:r w:rsidRPr="00F27E5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5F5672A" w14:textId="77777777" w:rsidR="00F27E59" w:rsidRPr="00F27E59" w:rsidRDefault="00F27E59" w:rsidP="00F27E59">
      <w:pPr>
        <w:spacing w:line="259" w:lineRule="auto"/>
        <w:ind w:left="766"/>
        <w:rPr>
          <w:rFonts w:ascii="Calibri" w:eastAsia="Calibri" w:hAnsi="Calibri" w:cs="Calibri"/>
          <w:color w:val="000000"/>
          <w:sz w:val="22"/>
          <w:szCs w:val="22"/>
        </w:rPr>
      </w:pPr>
      <w:r w:rsidRPr="00F27E59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14:paraId="02837B7F" w14:textId="77777777" w:rsidR="00F27E59" w:rsidRPr="00F27E59" w:rsidRDefault="00F27E59" w:rsidP="00F27E59">
      <w:pPr>
        <w:spacing w:after="42" w:line="259" w:lineRule="auto"/>
        <w:ind w:left="766"/>
        <w:rPr>
          <w:rFonts w:ascii="Calibri" w:eastAsia="Calibri" w:hAnsi="Calibri" w:cs="Calibri"/>
          <w:color w:val="000000"/>
          <w:sz w:val="22"/>
          <w:szCs w:val="22"/>
        </w:rPr>
      </w:pPr>
      <w:r w:rsidRPr="00F27E59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14:paraId="09256452" w14:textId="66DD5AB1" w:rsidR="00F27E59" w:rsidRPr="009B7546" w:rsidRDefault="00F27E59" w:rsidP="00F27E59">
      <w:pPr>
        <w:numPr>
          <w:ilvl w:val="1"/>
          <w:numId w:val="8"/>
        </w:numPr>
        <w:spacing w:after="11" w:line="259" w:lineRule="auto"/>
        <w:ind w:left="963" w:right="874" w:hanging="212"/>
        <w:jc w:val="both"/>
        <w:rPr>
          <w:rFonts w:ascii="Arial" w:eastAsia="Calibri" w:hAnsi="Arial" w:cs="Arial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– La saisie devra s’effectuer </w:t>
      </w:r>
      <w:r w:rsidRPr="00E15482">
        <w:rPr>
          <w:rFonts w:ascii="Arial" w:eastAsia="Calibri" w:hAnsi="Arial" w:cs="Arial"/>
          <w:b/>
          <w:sz w:val="20"/>
          <w:szCs w:val="20"/>
        </w:rPr>
        <w:t xml:space="preserve">entre le </w:t>
      </w:r>
      <w:r w:rsidR="002C39A2">
        <w:rPr>
          <w:rFonts w:ascii="Arial" w:eastAsia="Calibri" w:hAnsi="Arial" w:cs="Arial"/>
          <w:b/>
          <w:sz w:val="20"/>
          <w:szCs w:val="20"/>
        </w:rPr>
        <w:t>l</w:t>
      </w:r>
      <w:r w:rsidR="00BB2699" w:rsidRPr="009B7546">
        <w:rPr>
          <w:rFonts w:ascii="Arial" w:eastAsia="Calibri" w:hAnsi="Arial" w:cs="Arial"/>
          <w:b/>
          <w:sz w:val="20"/>
          <w:szCs w:val="20"/>
        </w:rPr>
        <w:t xml:space="preserve">undi </w:t>
      </w:r>
      <w:r w:rsidR="00EB66BD">
        <w:rPr>
          <w:rFonts w:ascii="Arial" w:eastAsia="Calibri" w:hAnsi="Arial" w:cs="Arial"/>
          <w:b/>
          <w:sz w:val="20"/>
          <w:szCs w:val="20"/>
        </w:rPr>
        <w:t>3</w:t>
      </w:r>
      <w:r w:rsidR="00D75C43">
        <w:rPr>
          <w:rFonts w:ascii="Arial" w:eastAsia="Calibri" w:hAnsi="Arial" w:cs="Arial"/>
          <w:b/>
          <w:sz w:val="20"/>
          <w:szCs w:val="20"/>
        </w:rPr>
        <w:t>0</w:t>
      </w:r>
      <w:r w:rsidR="00EB66BD">
        <w:rPr>
          <w:rFonts w:ascii="Arial" w:eastAsia="Calibri" w:hAnsi="Arial" w:cs="Arial"/>
          <w:b/>
          <w:sz w:val="20"/>
          <w:szCs w:val="20"/>
        </w:rPr>
        <w:t xml:space="preserve"> mars</w:t>
      </w:r>
      <w:r w:rsidR="000D053A" w:rsidRPr="009B7546">
        <w:rPr>
          <w:rFonts w:ascii="Arial" w:eastAsia="Calibri" w:hAnsi="Arial" w:cs="Arial"/>
          <w:b/>
          <w:sz w:val="20"/>
          <w:szCs w:val="20"/>
        </w:rPr>
        <w:t xml:space="preserve"> </w:t>
      </w:r>
      <w:r w:rsidR="000F1E41" w:rsidRPr="009B7546">
        <w:rPr>
          <w:rFonts w:ascii="Arial" w:eastAsia="Calibri" w:hAnsi="Arial" w:cs="Arial"/>
          <w:b/>
          <w:sz w:val="20"/>
          <w:szCs w:val="20"/>
        </w:rPr>
        <w:t xml:space="preserve">et le </w:t>
      </w:r>
      <w:r w:rsidR="00EB66BD">
        <w:rPr>
          <w:rFonts w:ascii="Arial" w:eastAsia="Calibri" w:hAnsi="Arial" w:cs="Arial"/>
          <w:b/>
          <w:sz w:val="20"/>
          <w:szCs w:val="20"/>
        </w:rPr>
        <w:t>l</w:t>
      </w:r>
      <w:r w:rsidR="00BB2699" w:rsidRPr="009B7546">
        <w:rPr>
          <w:rFonts w:ascii="Arial" w:eastAsia="Calibri" w:hAnsi="Arial" w:cs="Arial"/>
          <w:b/>
          <w:sz w:val="20"/>
          <w:szCs w:val="20"/>
        </w:rPr>
        <w:t xml:space="preserve">undi </w:t>
      </w:r>
      <w:r w:rsidR="00C75ACC" w:rsidRPr="009B7546">
        <w:rPr>
          <w:rFonts w:ascii="Arial" w:eastAsia="Calibri" w:hAnsi="Arial" w:cs="Arial"/>
          <w:b/>
          <w:sz w:val="20"/>
          <w:szCs w:val="20"/>
        </w:rPr>
        <w:t>1</w:t>
      </w:r>
      <w:r w:rsidR="00D75C43">
        <w:rPr>
          <w:rFonts w:ascii="Arial" w:eastAsia="Calibri" w:hAnsi="Arial" w:cs="Arial"/>
          <w:b/>
          <w:sz w:val="20"/>
          <w:szCs w:val="20"/>
        </w:rPr>
        <w:t>1</w:t>
      </w:r>
      <w:r w:rsidR="00BB2699" w:rsidRPr="009B7546">
        <w:rPr>
          <w:rFonts w:ascii="Arial" w:eastAsia="Calibri" w:hAnsi="Arial" w:cs="Arial"/>
          <w:b/>
          <w:sz w:val="20"/>
          <w:szCs w:val="20"/>
        </w:rPr>
        <w:t xml:space="preserve"> </w:t>
      </w:r>
      <w:r w:rsidR="00EB66BD">
        <w:rPr>
          <w:rFonts w:ascii="Arial" w:eastAsia="Calibri" w:hAnsi="Arial" w:cs="Arial"/>
          <w:b/>
          <w:sz w:val="20"/>
          <w:szCs w:val="20"/>
        </w:rPr>
        <w:t>m</w:t>
      </w:r>
      <w:r w:rsidR="00BB2699" w:rsidRPr="009B7546">
        <w:rPr>
          <w:rFonts w:ascii="Arial" w:eastAsia="Calibri" w:hAnsi="Arial" w:cs="Arial"/>
          <w:b/>
          <w:sz w:val="20"/>
          <w:szCs w:val="20"/>
        </w:rPr>
        <w:t>ai</w:t>
      </w:r>
      <w:r w:rsidR="000D053A" w:rsidRPr="009B7546">
        <w:rPr>
          <w:rFonts w:ascii="Arial" w:eastAsia="Calibri" w:hAnsi="Arial" w:cs="Arial"/>
          <w:b/>
          <w:sz w:val="20"/>
          <w:szCs w:val="20"/>
        </w:rPr>
        <w:t xml:space="preserve"> 202</w:t>
      </w:r>
      <w:r w:rsidR="00D75C43">
        <w:rPr>
          <w:rFonts w:ascii="Arial" w:eastAsia="Calibri" w:hAnsi="Arial" w:cs="Arial"/>
          <w:b/>
          <w:sz w:val="20"/>
          <w:szCs w:val="20"/>
        </w:rPr>
        <w:t>6</w:t>
      </w:r>
      <w:r w:rsidR="000F1E41" w:rsidRPr="009B7546">
        <w:rPr>
          <w:rFonts w:ascii="Arial" w:eastAsia="Calibri" w:hAnsi="Arial" w:cs="Arial"/>
          <w:b/>
          <w:sz w:val="20"/>
          <w:szCs w:val="20"/>
        </w:rPr>
        <w:t>.</w:t>
      </w:r>
    </w:p>
    <w:p w14:paraId="7A866592" w14:textId="7E2DD668" w:rsidR="00F27E59" w:rsidRDefault="00F27E59" w:rsidP="00F27E59">
      <w:pPr>
        <w:spacing w:after="5" w:line="249" w:lineRule="auto"/>
        <w:ind w:left="761" w:right="874" w:hanging="1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Les établissements d’origine de l’académie effectuent la saisie des candidatures en se connectant sur le site : </w:t>
      </w:r>
    </w:p>
    <w:p w14:paraId="3F875209" w14:textId="5718AE7E" w:rsidR="00C75ACC" w:rsidRDefault="00C75ACC" w:rsidP="00F27E59">
      <w:pPr>
        <w:spacing w:after="5" w:line="249" w:lineRule="auto"/>
        <w:ind w:left="761" w:right="874" w:hanging="1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8EB0385" w14:textId="77777777" w:rsidR="00EB66BD" w:rsidRPr="00F27E59" w:rsidRDefault="00EB66BD" w:rsidP="00F27E59">
      <w:pPr>
        <w:spacing w:after="5" w:line="249" w:lineRule="auto"/>
        <w:ind w:left="761" w:right="874" w:hanging="1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0F38353" w14:textId="47881C77" w:rsidR="00F27E59" w:rsidRPr="00F27E59" w:rsidRDefault="00B528C0" w:rsidP="00F27E59">
      <w:pPr>
        <w:spacing w:line="259" w:lineRule="auto"/>
        <w:ind w:right="122"/>
        <w:jc w:val="center"/>
        <w:rPr>
          <w:rFonts w:ascii="Arial" w:eastAsia="Calibri" w:hAnsi="Arial" w:cs="Arial"/>
          <w:color w:val="000000"/>
          <w:sz w:val="20"/>
          <w:szCs w:val="20"/>
        </w:rPr>
      </w:pPr>
      <w:hyperlink r:id="rId9" w:history="1">
        <w:r w:rsidR="00642C94" w:rsidRPr="00197982">
          <w:rPr>
            <w:rStyle w:val="Lienhypertexte"/>
            <w:rFonts w:ascii="Arial" w:eastAsia="Calibri" w:hAnsi="Arial" w:cs="Arial"/>
            <w:sz w:val="20"/>
            <w:szCs w:val="20"/>
          </w:rPr>
          <w:t>https://portail</w:t>
        </w:r>
      </w:hyperlink>
      <w:hyperlink r:id="rId10">
        <w:r w:rsidR="00F27E59" w:rsidRPr="00F27E59">
          <w:rPr>
            <w:rFonts w:ascii="Arial" w:eastAsia="Calibri" w:hAnsi="Arial" w:cs="Arial"/>
            <w:color w:val="0000FF"/>
            <w:sz w:val="20"/>
            <w:szCs w:val="20"/>
            <w:u w:val="single" w:color="0000FF"/>
          </w:rPr>
          <w:t>-</w:t>
        </w:r>
      </w:hyperlink>
      <w:hyperlink r:id="rId11">
        <w:r w:rsidR="00F27E59" w:rsidRPr="00F27E59">
          <w:rPr>
            <w:rFonts w:ascii="Arial" w:eastAsia="Calibri" w:hAnsi="Arial" w:cs="Arial"/>
            <w:color w:val="0000FF"/>
            <w:sz w:val="20"/>
            <w:szCs w:val="20"/>
            <w:u w:val="single" w:color="0000FF"/>
          </w:rPr>
          <w:t>metier.ac</w:t>
        </w:r>
      </w:hyperlink>
      <w:hyperlink r:id="rId12">
        <w:r w:rsidR="00F27E59" w:rsidRPr="00F27E59">
          <w:rPr>
            <w:rFonts w:ascii="Arial" w:eastAsia="Calibri" w:hAnsi="Arial" w:cs="Arial"/>
            <w:color w:val="0000FF"/>
            <w:sz w:val="20"/>
            <w:szCs w:val="20"/>
            <w:u w:val="single" w:color="0000FF"/>
          </w:rPr>
          <w:t>-</w:t>
        </w:r>
      </w:hyperlink>
      <w:r w:rsidR="00642C94">
        <w:rPr>
          <w:rFonts w:ascii="Arial" w:eastAsia="Calibri" w:hAnsi="Arial" w:cs="Arial"/>
          <w:color w:val="0000FF"/>
          <w:sz w:val="20"/>
          <w:szCs w:val="20"/>
          <w:u w:val="single" w:color="0000FF"/>
        </w:rPr>
        <w:t>normandie.fr</w:t>
      </w:r>
      <w:hyperlink r:id="rId13">
        <w:r w:rsidR="00F27E59" w:rsidRPr="00F27E59">
          <w:rPr>
            <w:rFonts w:ascii="Arial" w:eastAsia="Calibri" w:hAnsi="Arial" w:cs="Arial"/>
            <w:color w:val="0000FF"/>
            <w:sz w:val="20"/>
            <w:szCs w:val="20"/>
          </w:rPr>
          <w:t xml:space="preserve"> </w:t>
        </w:r>
      </w:hyperlink>
    </w:p>
    <w:p w14:paraId="6901C411" w14:textId="77777777" w:rsidR="00F27E59" w:rsidRPr="00F27E59" w:rsidRDefault="00F27E59" w:rsidP="00F27E59">
      <w:pPr>
        <w:spacing w:line="259" w:lineRule="auto"/>
        <w:ind w:right="72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FF"/>
          <w:sz w:val="20"/>
          <w:szCs w:val="20"/>
        </w:rPr>
        <w:t xml:space="preserve"> </w:t>
      </w:r>
    </w:p>
    <w:p w14:paraId="03CBB3DE" w14:textId="77777777" w:rsidR="00F27E59" w:rsidRPr="00F27E59" w:rsidRDefault="00F27E59" w:rsidP="00F27E59">
      <w:pPr>
        <w:spacing w:line="259" w:lineRule="auto"/>
        <w:ind w:right="123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ARENA – Page d’accueil des applications </w:t>
      </w:r>
    </w:p>
    <w:p w14:paraId="38C01082" w14:textId="0FA4A819" w:rsidR="00F27E59" w:rsidRPr="00F27E59" w:rsidRDefault="00F27E59" w:rsidP="00F27E59">
      <w:pPr>
        <w:spacing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</w:p>
    <w:p w14:paraId="0C9E73A3" w14:textId="0F636821" w:rsidR="00F27E59" w:rsidRPr="00F27E59" w:rsidRDefault="00F27E59" w:rsidP="00EB66BD">
      <w:pPr>
        <w:spacing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</w:p>
    <w:p w14:paraId="35C6E645" w14:textId="77777777" w:rsidR="00F27E59" w:rsidRPr="00F27E59" w:rsidRDefault="00F27E59" w:rsidP="00F27E59">
      <w:pPr>
        <w:numPr>
          <w:ilvl w:val="1"/>
          <w:numId w:val="8"/>
        </w:numPr>
        <w:spacing w:after="5" w:line="249" w:lineRule="auto"/>
        <w:ind w:left="963" w:right="874" w:hanging="21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– L’ensemble du dossier est à remplir afin de placer tous les élèves dans une situation d’équité. </w:t>
      </w:r>
    </w:p>
    <w:p w14:paraId="2A7CA56E" w14:textId="08CD7CF3" w:rsidR="00F27E59" w:rsidRPr="0053099B" w:rsidRDefault="0053099B" w:rsidP="00EB1ACF">
      <w:pPr>
        <w:spacing w:after="5" w:line="249" w:lineRule="auto"/>
        <w:ind w:left="761" w:right="874" w:hanging="1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Tous l</w:t>
      </w:r>
      <w:r w:rsidR="00F27E59" w:rsidRPr="0053099B">
        <w:rPr>
          <w:rFonts w:ascii="Arial" w:eastAsia="Calibri" w:hAnsi="Arial" w:cs="Arial"/>
          <w:sz w:val="20"/>
          <w:szCs w:val="20"/>
        </w:rPr>
        <w:t xml:space="preserve">es éléments des pages 1 et 2 et avis de la page 3, destinés au travail des commissions, sont </w:t>
      </w:r>
      <w:r w:rsidR="00F27E59" w:rsidRPr="0053099B">
        <w:rPr>
          <w:rFonts w:ascii="Arial" w:eastAsia="Calibri" w:hAnsi="Arial" w:cs="Arial"/>
          <w:b/>
          <w:sz w:val="20"/>
          <w:szCs w:val="20"/>
        </w:rPr>
        <w:t>à saisir impérativement dans l’application</w:t>
      </w:r>
      <w:r w:rsidR="00F27E59" w:rsidRPr="0053099B">
        <w:rPr>
          <w:rFonts w:ascii="Arial" w:eastAsia="Calibri" w:hAnsi="Arial" w:cs="Arial"/>
          <w:sz w:val="20"/>
          <w:szCs w:val="20"/>
        </w:rPr>
        <w:t xml:space="preserve">. </w:t>
      </w:r>
    </w:p>
    <w:p w14:paraId="0AE347ED" w14:textId="77777777" w:rsidR="00F27E59" w:rsidRPr="00F27E59" w:rsidRDefault="00F27E59" w:rsidP="00F27E59">
      <w:pPr>
        <w:spacing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C4B1634" w14:textId="77777777" w:rsidR="00F27E59" w:rsidRPr="00F27E59" w:rsidRDefault="00F27E59" w:rsidP="00F27E59">
      <w:pPr>
        <w:spacing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779FB130" w14:textId="77777777" w:rsidR="00F27E59" w:rsidRPr="00F27E59" w:rsidRDefault="00F27E59" w:rsidP="00F27E59">
      <w:pPr>
        <w:spacing w:after="146"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45D78A5" w14:textId="5A0FC978" w:rsidR="00F27E59" w:rsidRPr="009B7546" w:rsidRDefault="00F27E59" w:rsidP="00F27E59">
      <w:pPr>
        <w:numPr>
          <w:ilvl w:val="1"/>
          <w:numId w:val="8"/>
        </w:numPr>
        <w:spacing w:after="34" w:line="249" w:lineRule="auto"/>
        <w:ind w:left="963" w:right="874" w:hanging="212"/>
        <w:jc w:val="both"/>
        <w:rPr>
          <w:rFonts w:ascii="Arial" w:eastAsia="Calibri" w:hAnsi="Arial" w:cs="Arial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>– Le dossier papier</w:t>
      </w:r>
      <w:r w:rsidR="000F1E41">
        <w:rPr>
          <w:rFonts w:ascii="Arial" w:eastAsia="Calibri" w:hAnsi="Arial" w:cs="Arial"/>
          <w:color w:val="000000"/>
          <w:sz w:val="20"/>
          <w:szCs w:val="20"/>
        </w:rPr>
        <w:t xml:space="preserve"> pour les élèves </w:t>
      </w:r>
      <w:r w:rsidR="00DE7332">
        <w:rPr>
          <w:rFonts w:ascii="Arial" w:eastAsia="Calibri" w:hAnsi="Arial" w:cs="Arial"/>
          <w:color w:val="000000"/>
          <w:sz w:val="20"/>
          <w:szCs w:val="20"/>
        </w:rPr>
        <w:t>de</w:t>
      </w:r>
      <w:r w:rsidR="00DB4C37">
        <w:rPr>
          <w:rFonts w:ascii="Arial" w:eastAsia="Calibri" w:hAnsi="Arial" w:cs="Arial"/>
          <w:color w:val="000000"/>
          <w:sz w:val="20"/>
          <w:szCs w:val="20"/>
        </w:rPr>
        <w:t xml:space="preserve"> MFR</w:t>
      </w:r>
      <w:r w:rsidR="00DE7332">
        <w:rPr>
          <w:rFonts w:ascii="Arial" w:eastAsia="Calibri" w:hAnsi="Arial" w:cs="Arial"/>
          <w:color w:val="000000"/>
          <w:sz w:val="20"/>
          <w:szCs w:val="20"/>
        </w:rPr>
        <w:t>,</w:t>
      </w:r>
      <w:r w:rsidR="00DB4C3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E7332">
        <w:rPr>
          <w:rFonts w:ascii="Arial" w:eastAsia="Calibri" w:hAnsi="Arial" w:cs="Arial"/>
          <w:color w:val="000000"/>
          <w:sz w:val="20"/>
          <w:szCs w:val="20"/>
        </w:rPr>
        <w:t>d’</w:t>
      </w:r>
      <w:r w:rsidR="00DB4C37">
        <w:rPr>
          <w:rFonts w:ascii="Arial" w:eastAsia="Calibri" w:hAnsi="Arial" w:cs="Arial"/>
          <w:color w:val="000000"/>
          <w:sz w:val="20"/>
          <w:szCs w:val="20"/>
        </w:rPr>
        <w:t>EREA</w:t>
      </w:r>
      <w:r w:rsidR="00DE7332">
        <w:rPr>
          <w:rFonts w:ascii="Arial" w:eastAsia="Calibri" w:hAnsi="Arial" w:cs="Arial"/>
          <w:color w:val="000000"/>
          <w:sz w:val="20"/>
          <w:szCs w:val="20"/>
        </w:rPr>
        <w:t xml:space="preserve"> ou d’autres académies</w:t>
      </w: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devra parvenir impérativement au service de scolarité de chaque DSDEN pour </w:t>
      </w:r>
      <w:r w:rsidRPr="000D053A">
        <w:rPr>
          <w:rFonts w:ascii="Arial" w:eastAsia="Calibri" w:hAnsi="Arial" w:cs="Arial"/>
          <w:b/>
          <w:sz w:val="20"/>
          <w:szCs w:val="20"/>
        </w:rPr>
        <w:t>le</w:t>
      </w:r>
      <w:r w:rsidR="00E9158D" w:rsidRPr="000D053A">
        <w:rPr>
          <w:rFonts w:ascii="Arial" w:eastAsia="Calibri" w:hAnsi="Arial" w:cs="Arial"/>
          <w:b/>
          <w:sz w:val="20"/>
          <w:szCs w:val="20"/>
        </w:rPr>
        <w:t xml:space="preserve"> </w:t>
      </w:r>
      <w:r w:rsidR="00EB66BD">
        <w:rPr>
          <w:rFonts w:ascii="Arial" w:eastAsia="Calibri" w:hAnsi="Arial" w:cs="Arial"/>
          <w:b/>
          <w:sz w:val="20"/>
          <w:szCs w:val="20"/>
        </w:rPr>
        <w:t>l</w:t>
      </w:r>
      <w:r w:rsidR="00BB2699" w:rsidRPr="009B7546">
        <w:rPr>
          <w:rFonts w:ascii="Arial" w:eastAsia="Calibri" w:hAnsi="Arial" w:cs="Arial"/>
          <w:b/>
          <w:sz w:val="20"/>
          <w:szCs w:val="20"/>
        </w:rPr>
        <w:t xml:space="preserve">undi </w:t>
      </w:r>
      <w:r w:rsidR="00C75ACC" w:rsidRPr="009B7546">
        <w:rPr>
          <w:rFonts w:ascii="Arial" w:eastAsia="Calibri" w:hAnsi="Arial" w:cs="Arial"/>
          <w:b/>
          <w:sz w:val="20"/>
          <w:szCs w:val="20"/>
        </w:rPr>
        <w:t>1</w:t>
      </w:r>
      <w:r w:rsidR="00D75C43">
        <w:rPr>
          <w:rFonts w:ascii="Arial" w:eastAsia="Calibri" w:hAnsi="Arial" w:cs="Arial"/>
          <w:b/>
          <w:sz w:val="20"/>
          <w:szCs w:val="20"/>
        </w:rPr>
        <w:t>1</w:t>
      </w:r>
      <w:r w:rsidR="00BB2699" w:rsidRPr="009B7546">
        <w:rPr>
          <w:rFonts w:ascii="Arial" w:eastAsia="Calibri" w:hAnsi="Arial" w:cs="Arial"/>
          <w:b/>
          <w:sz w:val="20"/>
          <w:szCs w:val="20"/>
        </w:rPr>
        <w:t xml:space="preserve"> Mai</w:t>
      </w:r>
      <w:r w:rsidR="000D053A" w:rsidRPr="009B7546">
        <w:rPr>
          <w:rFonts w:ascii="Arial" w:eastAsia="Calibri" w:hAnsi="Arial" w:cs="Arial"/>
          <w:b/>
          <w:sz w:val="20"/>
          <w:szCs w:val="20"/>
        </w:rPr>
        <w:t xml:space="preserve"> 202</w:t>
      </w:r>
      <w:r w:rsidR="00D75C43">
        <w:rPr>
          <w:rFonts w:ascii="Arial" w:eastAsia="Calibri" w:hAnsi="Arial" w:cs="Arial"/>
          <w:b/>
          <w:sz w:val="20"/>
          <w:szCs w:val="20"/>
        </w:rPr>
        <w:t>6</w:t>
      </w:r>
      <w:r w:rsidR="00EB66BD">
        <w:rPr>
          <w:rFonts w:ascii="Arial" w:eastAsia="Calibri" w:hAnsi="Arial" w:cs="Arial"/>
          <w:b/>
          <w:sz w:val="20"/>
          <w:szCs w:val="20"/>
        </w:rPr>
        <w:t>.</w:t>
      </w:r>
    </w:p>
    <w:p w14:paraId="50EA35AC" w14:textId="77777777" w:rsidR="00F27E59" w:rsidRPr="00BB2699" w:rsidRDefault="00F27E59" w:rsidP="00F27E59">
      <w:pPr>
        <w:spacing w:line="259" w:lineRule="auto"/>
        <w:ind w:left="766"/>
        <w:rPr>
          <w:rFonts w:ascii="Arial" w:eastAsia="Calibri" w:hAnsi="Arial" w:cs="Arial"/>
          <w:sz w:val="20"/>
          <w:szCs w:val="20"/>
        </w:rPr>
      </w:pPr>
      <w:r w:rsidRPr="00BB2699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4419D842" w14:textId="77777777" w:rsidR="00F27E59" w:rsidRPr="00F27E59" w:rsidRDefault="00F27E59" w:rsidP="00F27E59">
      <w:pPr>
        <w:spacing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</w:p>
    <w:p w14:paraId="2E8A2E79" w14:textId="77777777" w:rsidR="00F27E59" w:rsidRPr="00F27E59" w:rsidRDefault="00F27E59" w:rsidP="00F27E59">
      <w:pPr>
        <w:spacing w:after="136"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</w:p>
    <w:p w14:paraId="0625B147" w14:textId="79055913" w:rsidR="00F27E59" w:rsidRPr="00F27E59" w:rsidRDefault="00F27E59" w:rsidP="00F27E59">
      <w:pPr>
        <w:numPr>
          <w:ilvl w:val="1"/>
          <w:numId w:val="8"/>
        </w:numPr>
        <w:spacing w:after="43" w:line="249" w:lineRule="auto"/>
        <w:ind w:left="963" w:right="874" w:hanging="21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>– Date de</w:t>
      </w:r>
      <w:r w:rsidR="007537DD">
        <w:rPr>
          <w:rFonts w:ascii="Arial" w:eastAsia="Calibri" w:hAnsi="Arial" w:cs="Arial"/>
          <w:color w:val="000000"/>
          <w:sz w:val="20"/>
          <w:szCs w:val="20"/>
        </w:rPr>
        <w:t>s</w:t>
      </w: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commission</w:t>
      </w:r>
      <w:r w:rsidR="007537DD">
        <w:rPr>
          <w:rFonts w:ascii="Arial" w:eastAsia="Calibri" w:hAnsi="Arial" w:cs="Arial"/>
          <w:color w:val="000000"/>
          <w:sz w:val="20"/>
          <w:szCs w:val="20"/>
        </w:rPr>
        <w:t>s</w:t>
      </w: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départementale</w:t>
      </w:r>
      <w:r w:rsidR="007537DD">
        <w:rPr>
          <w:rFonts w:ascii="Arial" w:eastAsia="Calibri" w:hAnsi="Arial" w:cs="Arial"/>
          <w:color w:val="000000"/>
          <w:sz w:val="20"/>
          <w:szCs w:val="20"/>
        </w:rPr>
        <w:t>s</w:t>
      </w: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d’affectation en 3</w:t>
      </w:r>
      <w:r w:rsidRPr="00F27E59">
        <w:rPr>
          <w:rFonts w:ascii="Arial" w:eastAsia="Calibri" w:hAnsi="Arial" w:cs="Arial"/>
          <w:color w:val="000000"/>
          <w:sz w:val="20"/>
          <w:szCs w:val="20"/>
          <w:vertAlign w:val="superscript"/>
        </w:rPr>
        <w:t>ème</w:t>
      </w: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6038A">
        <w:rPr>
          <w:rFonts w:ascii="Arial" w:eastAsia="Calibri" w:hAnsi="Arial" w:cs="Arial"/>
          <w:color w:val="000000"/>
          <w:sz w:val="20"/>
          <w:szCs w:val="20"/>
        </w:rPr>
        <w:t>prépa-métiers :</w:t>
      </w:r>
    </w:p>
    <w:p w14:paraId="6F0E91AF" w14:textId="77777777" w:rsidR="00F27E59" w:rsidRPr="00F27E59" w:rsidRDefault="00F27E59" w:rsidP="00F27E59">
      <w:pPr>
        <w:spacing w:after="11" w:line="259" w:lineRule="auto"/>
        <w:ind w:left="766"/>
        <w:rPr>
          <w:rFonts w:ascii="Arial" w:eastAsia="Calibri" w:hAnsi="Arial" w:cs="Arial"/>
          <w:color w:val="000000"/>
          <w:sz w:val="20"/>
          <w:szCs w:val="20"/>
        </w:rPr>
      </w:pPr>
      <w:r w:rsidRPr="00F27E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325B3A77" w14:textId="0ED15488" w:rsidR="00A32F1B" w:rsidRPr="00B528C0" w:rsidRDefault="00AD580B" w:rsidP="00D9500E">
      <w:pPr>
        <w:ind w:left="-567"/>
        <w:jc w:val="center"/>
        <w:rPr>
          <w:rFonts w:ascii="Arial" w:eastAsia="Calibri" w:hAnsi="Arial" w:cs="Arial"/>
          <w:b/>
          <w:sz w:val="20"/>
          <w:szCs w:val="20"/>
        </w:rPr>
      </w:pPr>
      <w:r w:rsidRPr="00B528C0">
        <w:rPr>
          <w:rFonts w:ascii="Arial" w:eastAsia="Calibri" w:hAnsi="Arial" w:cs="Arial"/>
          <w:b/>
          <w:sz w:val="20"/>
          <w:szCs w:val="20"/>
        </w:rPr>
        <w:t>Mercredi 27 mai</w:t>
      </w:r>
      <w:r w:rsidR="00A32F1B" w:rsidRPr="00B528C0">
        <w:rPr>
          <w:rFonts w:ascii="Arial" w:eastAsia="Calibri" w:hAnsi="Arial" w:cs="Arial"/>
          <w:b/>
          <w:sz w:val="20"/>
          <w:szCs w:val="20"/>
        </w:rPr>
        <w:t xml:space="preserve"> </w:t>
      </w:r>
      <w:r w:rsidR="00A32F1B">
        <w:rPr>
          <w:rFonts w:ascii="Arial" w:eastAsia="Calibri" w:hAnsi="Arial" w:cs="Arial"/>
          <w:b/>
          <w:sz w:val="20"/>
          <w:szCs w:val="20"/>
        </w:rPr>
        <w:t>202</w:t>
      </w:r>
      <w:r w:rsidR="00D75C43">
        <w:rPr>
          <w:rFonts w:ascii="Arial" w:eastAsia="Calibri" w:hAnsi="Arial" w:cs="Arial"/>
          <w:b/>
          <w:sz w:val="20"/>
          <w:szCs w:val="20"/>
        </w:rPr>
        <w:t>6</w:t>
      </w:r>
      <w:r w:rsidR="00A32F1B">
        <w:rPr>
          <w:rFonts w:ascii="Arial" w:eastAsia="Calibri" w:hAnsi="Arial" w:cs="Arial"/>
          <w:b/>
          <w:sz w:val="20"/>
          <w:szCs w:val="20"/>
        </w:rPr>
        <w:t xml:space="preserve"> pour la DSDEN de l’Eure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AFFCE7D" w14:textId="77777777" w:rsidR="00A32F1B" w:rsidRPr="00AD580B" w:rsidRDefault="00A32F1B" w:rsidP="00D9500E">
      <w:pPr>
        <w:ind w:left="-567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BDEE350" w14:textId="2AA7AF04" w:rsidR="007537DD" w:rsidRDefault="00D75C43" w:rsidP="00D9500E">
      <w:pPr>
        <w:ind w:left="-567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Vendredi 29</w:t>
      </w:r>
      <w:r w:rsidR="00EB66BD">
        <w:rPr>
          <w:rFonts w:ascii="Arial" w:eastAsia="Calibri" w:hAnsi="Arial" w:cs="Arial"/>
          <w:b/>
          <w:sz w:val="20"/>
          <w:szCs w:val="20"/>
        </w:rPr>
        <w:t xml:space="preserve"> mai 202</w:t>
      </w:r>
      <w:r>
        <w:rPr>
          <w:rFonts w:ascii="Arial" w:eastAsia="Calibri" w:hAnsi="Arial" w:cs="Arial"/>
          <w:b/>
          <w:sz w:val="20"/>
          <w:szCs w:val="20"/>
        </w:rPr>
        <w:t>6</w:t>
      </w:r>
      <w:r w:rsidR="00A32F1B">
        <w:rPr>
          <w:rFonts w:ascii="Arial" w:eastAsia="Calibri" w:hAnsi="Arial" w:cs="Arial"/>
          <w:b/>
          <w:sz w:val="20"/>
          <w:szCs w:val="20"/>
        </w:rPr>
        <w:t xml:space="preserve"> pour la DSDEN de la Seine-Maritime</w:t>
      </w:r>
    </w:p>
    <w:sectPr w:rsidR="007537DD" w:rsidSect="009246A2">
      <w:headerReference w:type="default" r:id="rId14"/>
      <w:pgSz w:w="11906" w:h="16838"/>
      <w:pgMar w:top="902" w:right="566" w:bottom="567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D7E8" w14:textId="77777777" w:rsidR="00BE0A68" w:rsidRDefault="00BE0A68" w:rsidP="009246A2">
      <w:r>
        <w:separator/>
      </w:r>
    </w:p>
  </w:endnote>
  <w:endnote w:type="continuationSeparator" w:id="0">
    <w:p w14:paraId="30EB6AC1" w14:textId="77777777" w:rsidR="00BE0A68" w:rsidRDefault="00BE0A68" w:rsidP="0092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BCF4" w14:textId="77777777" w:rsidR="00BE0A68" w:rsidRDefault="00BE0A68" w:rsidP="009246A2">
      <w:r>
        <w:separator/>
      </w:r>
    </w:p>
  </w:footnote>
  <w:footnote w:type="continuationSeparator" w:id="0">
    <w:p w14:paraId="4A41F69D" w14:textId="77777777" w:rsidR="00BE0A68" w:rsidRDefault="00BE0A68" w:rsidP="0092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F766" w14:textId="77777777" w:rsidR="000D011D" w:rsidRDefault="000D011D" w:rsidP="009246A2">
    <w:pPr>
      <w:pStyle w:val="En-tte"/>
      <w:tabs>
        <w:tab w:val="clear" w:pos="4536"/>
        <w:tab w:val="clear" w:pos="9072"/>
        <w:tab w:val="center" w:leader="dot" w:pos="5103"/>
        <w:tab w:val="left" w:pos="5670"/>
        <w:tab w:val="right" w:leader="dot" w:pos="9781"/>
      </w:tabs>
      <w:ind w:left="-567"/>
    </w:pPr>
    <w:r>
      <w:t xml:space="preserve">Nom et prénom de l'élève : </w:t>
    </w:r>
    <w:r>
      <w:tab/>
      <w:t xml:space="preserve">          Établissement :</w:t>
    </w:r>
    <w:r>
      <w:tab/>
    </w:r>
  </w:p>
  <w:p w14:paraId="19C6EBFC" w14:textId="77777777" w:rsidR="000D011D" w:rsidRDefault="000D011D" w:rsidP="009246A2">
    <w:pPr>
      <w:pStyle w:val="En-tte"/>
      <w:tabs>
        <w:tab w:val="clear" w:pos="4536"/>
        <w:tab w:val="clear" w:pos="9072"/>
        <w:tab w:val="center" w:leader="dot" w:pos="5103"/>
        <w:tab w:val="left" w:pos="5670"/>
        <w:tab w:val="right" w:leader="dot" w:pos="9781"/>
      </w:tabs>
      <w:ind w:left="-567"/>
    </w:pPr>
  </w:p>
  <w:p w14:paraId="7F57D39F" w14:textId="77777777" w:rsidR="00584488" w:rsidRDefault="00584488" w:rsidP="009246A2">
    <w:pPr>
      <w:pStyle w:val="En-tte"/>
      <w:tabs>
        <w:tab w:val="clear" w:pos="4536"/>
        <w:tab w:val="clear" w:pos="9072"/>
        <w:tab w:val="center" w:leader="dot" w:pos="5103"/>
        <w:tab w:val="left" w:pos="5670"/>
        <w:tab w:val="right" w:leader="dot" w:pos="9781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443"/>
    <w:multiLevelType w:val="hybridMultilevel"/>
    <w:tmpl w:val="6F768AD6"/>
    <w:lvl w:ilvl="0" w:tplc="BE5C618A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2B3475"/>
    <w:multiLevelType w:val="hybridMultilevel"/>
    <w:tmpl w:val="4878B29C"/>
    <w:lvl w:ilvl="0" w:tplc="AEF6B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E5743"/>
    <w:multiLevelType w:val="hybridMultilevel"/>
    <w:tmpl w:val="AF164D54"/>
    <w:lvl w:ilvl="0" w:tplc="FF4827B2">
      <w:start w:val="2"/>
      <w:numFmt w:val="decimal"/>
      <w:lvlText w:val="%1."/>
      <w:lvlJc w:val="left"/>
      <w:pPr>
        <w:ind w:left="321"/>
      </w:pPr>
      <w:rPr>
        <w:rFonts w:ascii="Arial" w:eastAsia="Franklin Gothic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48278">
      <w:start w:val="1"/>
      <w:numFmt w:val="lowerLetter"/>
      <w:lvlText w:val="%2"/>
      <w:lvlJc w:val="left"/>
      <w:pPr>
        <w:ind w:left="108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1C0FD4">
      <w:start w:val="1"/>
      <w:numFmt w:val="lowerRoman"/>
      <w:lvlText w:val="%3"/>
      <w:lvlJc w:val="left"/>
      <w:pPr>
        <w:ind w:left="180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D6513C">
      <w:start w:val="1"/>
      <w:numFmt w:val="decimal"/>
      <w:lvlText w:val="%4"/>
      <w:lvlJc w:val="left"/>
      <w:pPr>
        <w:ind w:left="252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A4F8C">
      <w:start w:val="1"/>
      <w:numFmt w:val="lowerLetter"/>
      <w:lvlText w:val="%5"/>
      <w:lvlJc w:val="left"/>
      <w:pPr>
        <w:ind w:left="324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23512">
      <w:start w:val="1"/>
      <w:numFmt w:val="lowerRoman"/>
      <w:lvlText w:val="%6"/>
      <w:lvlJc w:val="left"/>
      <w:pPr>
        <w:ind w:left="396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EE3B90">
      <w:start w:val="1"/>
      <w:numFmt w:val="decimal"/>
      <w:lvlText w:val="%7"/>
      <w:lvlJc w:val="left"/>
      <w:pPr>
        <w:ind w:left="468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180D48">
      <w:start w:val="1"/>
      <w:numFmt w:val="lowerLetter"/>
      <w:lvlText w:val="%8"/>
      <w:lvlJc w:val="left"/>
      <w:pPr>
        <w:ind w:left="540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23A9C">
      <w:start w:val="1"/>
      <w:numFmt w:val="lowerRoman"/>
      <w:lvlText w:val="%9"/>
      <w:lvlJc w:val="left"/>
      <w:pPr>
        <w:ind w:left="6120"/>
      </w:pPr>
      <w:rPr>
        <w:rFonts w:ascii="Franklin Gothic" w:eastAsia="Franklin Gothic" w:hAnsi="Franklin Gothic" w:cs="Franklin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1F757B"/>
    <w:multiLevelType w:val="hybridMultilevel"/>
    <w:tmpl w:val="661487F8"/>
    <w:lvl w:ilvl="0" w:tplc="DCAE97A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D9B3BA6"/>
    <w:multiLevelType w:val="hybridMultilevel"/>
    <w:tmpl w:val="37449C8E"/>
    <w:lvl w:ilvl="0" w:tplc="FA88F7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47DF"/>
    <w:multiLevelType w:val="hybridMultilevel"/>
    <w:tmpl w:val="072435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091F"/>
    <w:multiLevelType w:val="hybridMultilevel"/>
    <w:tmpl w:val="5C56E290"/>
    <w:lvl w:ilvl="0" w:tplc="70DC2AEA">
      <w:start w:val="1"/>
      <w:numFmt w:val="bullet"/>
      <w:lvlText w:val=""/>
      <w:lvlJc w:val="left"/>
      <w:pPr>
        <w:ind w:left="33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580EFA">
      <w:start w:val="1"/>
      <w:numFmt w:val="decimal"/>
      <w:lvlText w:val="%2"/>
      <w:lvlJc w:val="left"/>
      <w:pPr>
        <w:ind w:left="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D4A52E">
      <w:start w:val="1"/>
      <w:numFmt w:val="bullet"/>
      <w:lvlText w:val="-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C40E8">
      <w:start w:val="1"/>
      <w:numFmt w:val="bullet"/>
      <w:lvlText w:val="•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8A6B0">
      <w:start w:val="1"/>
      <w:numFmt w:val="bullet"/>
      <w:lvlText w:val="o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28F2">
      <w:start w:val="1"/>
      <w:numFmt w:val="bullet"/>
      <w:lvlText w:val="▪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0FCE8">
      <w:start w:val="1"/>
      <w:numFmt w:val="bullet"/>
      <w:lvlText w:val="•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CA1E6">
      <w:start w:val="1"/>
      <w:numFmt w:val="bullet"/>
      <w:lvlText w:val="o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8748E">
      <w:start w:val="1"/>
      <w:numFmt w:val="bullet"/>
      <w:lvlText w:val="▪"/>
      <w:lvlJc w:val="left"/>
      <w:pPr>
        <w:ind w:left="6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B05185"/>
    <w:multiLevelType w:val="hybridMultilevel"/>
    <w:tmpl w:val="9904C256"/>
    <w:lvl w:ilvl="0" w:tplc="EF984AB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03122976">
    <w:abstractNumId w:val="5"/>
  </w:num>
  <w:num w:numId="2" w16cid:durableId="1868450545">
    <w:abstractNumId w:val="1"/>
  </w:num>
  <w:num w:numId="3" w16cid:durableId="843059488">
    <w:abstractNumId w:val="7"/>
  </w:num>
  <w:num w:numId="4" w16cid:durableId="716441755">
    <w:abstractNumId w:val="0"/>
  </w:num>
  <w:num w:numId="5" w16cid:durableId="405231674">
    <w:abstractNumId w:val="4"/>
  </w:num>
  <w:num w:numId="6" w16cid:durableId="681469026">
    <w:abstractNumId w:val="2"/>
  </w:num>
  <w:num w:numId="7" w16cid:durableId="105271377">
    <w:abstractNumId w:val="3"/>
  </w:num>
  <w:num w:numId="8" w16cid:durableId="349570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D"/>
    <w:rsid w:val="000065FB"/>
    <w:rsid w:val="00006AB3"/>
    <w:rsid w:val="00015F06"/>
    <w:rsid w:val="00017A66"/>
    <w:rsid w:val="00022122"/>
    <w:rsid w:val="00022417"/>
    <w:rsid w:val="00022917"/>
    <w:rsid w:val="00022CE2"/>
    <w:rsid w:val="000242DA"/>
    <w:rsid w:val="00026329"/>
    <w:rsid w:val="00026ED0"/>
    <w:rsid w:val="00032C94"/>
    <w:rsid w:val="00033878"/>
    <w:rsid w:val="000364D2"/>
    <w:rsid w:val="000409C3"/>
    <w:rsid w:val="00042419"/>
    <w:rsid w:val="00042599"/>
    <w:rsid w:val="00042A41"/>
    <w:rsid w:val="000450B5"/>
    <w:rsid w:val="00051CAB"/>
    <w:rsid w:val="00051D9C"/>
    <w:rsid w:val="00052FF4"/>
    <w:rsid w:val="00053236"/>
    <w:rsid w:val="0005465A"/>
    <w:rsid w:val="000546C1"/>
    <w:rsid w:val="0005661B"/>
    <w:rsid w:val="00056E4A"/>
    <w:rsid w:val="00056F21"/>
    <w:rsid w:val="00057034"/>
    <w:rsid w:val="00061B82"/>
    <w:rsid w:val="00063644"/>
    <w:rsid w:val="000642F8"/>
    <w:rsid w:val="00064AB5"/>
    <w:rsid w:val="00065798"/>
    <w:rsid w:val="000677EF"/>
    <w:rsid w:val="00071B90"/>
    <w:rsid w:val="00074F72"/>
    <w:rsid w:val="000768BF"/>
    <w:rsid w:val="0008173E"/>
    <w:rsid w:val="00082F7B"/>
    <w:rsid w:val="00082F9F"/>
    <w:rsid w:val="000841DE"/>
    <w:rsid w:val="00084FD5"/>
    <w:rsid w:val="00085A4A"/>
    <w:rsid w:val="00090299"/>
    <w:rsid w:val="00091251"/>
    <w:rsid w:val="00091581"/>
    <w:rsid w:val="00092785"/>
    <w:rsid w:val="00093C13"/>
    <w:rsid w:val="00095037"/>
    <w:rsid w:val="000A54D7"/>
    <w:rsid w:val="000A652F"/>
    <w:rsid w:val="000A65FA"/>
    <w:rsid w:val="000A7934"/>
    <w:rsid w:val="000B30C3"/>
    <w:rsid w:val="000B675B"/>
    <w:rsid w:val="000C18CF"/>
    <w:rsid w:val="000C191E"/>
    <w:rsid w:val="000C29ED"/>
    <w:rsid w:val="000C3A78"/>
    <w:rsid w:val="000C4EAE"/>
    <w:rsid w:val="000D011D"/>
    <w:rsid w:val="000D053A"/>
    <w:rsid w:val="000D1B20"/>
    <w:rsid w:val="000D7427"/>
    <w:rsid w:val="000E0775"/>
    <w:rsid w:val="000E526B"/>
    <w:rsid w:val="000E5553"/>
    <w:rsid w:val="000E6207"/>
    <w:rsid w:val="000E77CE"/>
    <w:rsid w:val="000F0E1E"/>
    <w:rsid w:val="000F1E41"/>
    <w:rsid w:val="000F32BA"/>
    <w:rsid w:val="000F3920"/>
    <w:rsid w:val="001068F0"/>
    <w:rsid w:val="00107132"/>
    <w:rsid w:val="001075CC"/>
    <w:rsid w:val="00115599"/>
    <w:rsid w:val="001227A3"/>
    <w:rsid w:val="00124AB5"/>
    <w:rsid w:val="00126193"/>
    <w:rsid w:val="0013274C"/>
    <w:rsid w:val="00134884"/>
    <w:rsid w:val="00137825"/>
    <w:rsid w:val="00140923"/>
    <w:rsid w:val="001424BB"/>
    <w:rsid w:val="00143528"/>
    <w:rsid w:val="0015599C"/>
    <w:rsid w:val="00157C89"/>
    <w:rsid w:val="00162D1E"/>
    <w:rsid w:val="00171E1C"/>
    <w:rsid w:val="001739D3"/>
    <w:rsid w:val="00174486"/>
    <w:rsid w:val="001754AC"/>
    <w:rsid w:val="001758F0"/>
    <w:rsid w:val="00177A6F"/>
    <w:rsid w:val="00181770"/>
    <w:rsid w:val="00183AC4"/>
    <w:rsid w:val="00184F39"/>
    <w:rsid w:val="001877E5"/>
    <w:rsid w:val="00187D45"/>
    <w:rsid w:val="001958EF"/>
    <w:rsid w:val="001A0F44"/>
    <w:rsid w:val="001A19DD"/>
    <w:rsid w:val="001A2405"/>
    <w:rsid w:val="001A627E"/>
    <w:rsid w:val="001B0F3F"/>
    <w:rsid w:val="001B2D66"/>
    <w:rsid w:val="001B5059"/>
    <w:rsid w:val="001B799C"/>
    <w:rsid w:val="001C0A38"/>
    <w:rsid w:val="001C1073"/>
    <w:rsid w:val="001C14A5"/>
    <w:rsid w:val="001C6645"/>
    <w:rsid w:val="001C6D04"/>
    <w:rsid w:val="001D0954"/>
    <w:rsid w:val="001D16D6"/>
    <w:rsid w:val="001E07FE"/>
    <w:rsid w:val="001E1D5A"/>
    <w:rsid w:val="001E21EF"/>
    <w:rsid w:val="001E3E27"/>
    <w:rsid w:val="001E3E53"/>
    <w:rsid w:val="001E6E3F"/>
    <w:rsid w:val="001F1D2E"/>
    <w:rsid w:val="001F1DD6"/>
    <w:rsid w:val="001F28CD"/>
    <w:rsid w:val="001F51A8"/>
    <w:rsid w:val="001F5399"/>
    <w:rsid w:val="001F648A"/>
    <w:rsid w:val="00201FB4"/>
    <w:rsid w:val="002029A5"/>
    <w:rsid w:val="0020501B"/>
    <w:rsid w:val="00207E02"/>
    <w:rsid w:val="002106B4"/>
    <w:rsid w:val="00210E9D"/>
    <w:rsid w:val="00211F5A"/>
    <w:rsid w:val="00215575"/>
    <w:rsid w:val="002169CA"/>
    <w:rsid w:val="00216D9C"/>
    <w:rsid w:val="0021701F"/>
    <w:rsid w:val="00217434"/>
    <w:rsid w:val="00221768"/>
    <w:rsid w:val="002217E2"/>
    <w:rsid w:val="00221A19"/>
    <w:rsid w:val="00221DD9"/>
    <w:rsid w:val="00222E50"/>
    <w:rsid w:val="002236E9"/>
    <w:rsid w:val="00224B39"/>
    <w:rsid w:val="00227D58"/>
    <w:rsid w:val="0023267D"/>
    <w:rsid w:val="00237D25"/>
    <w:rsid w:val="002428DD"/>
    <w:rsid w:val="00244E54"/>
    <w:rsid w:val="0024564D"/>
    <w:rsid w:val="002467BF"/>
    <w:rsid w:val="002510A3"/>
    <w:rsid w:val="00251EDA"/>
    <w:rsid w:val="00254247"/>
    <w:rsid w:val="0025558C"/>
    <w:rsid w:val="00261C2B"/>
    <w:rsid w:val="002635E1"/>
    <w:rsid w:val="0026696E"/>
    <w:rsid w:val="00267F0E"/>
    <w:rsid w:val="00270614"/>
    <w:rsid w:val="00271FC3"/>
    <w:rsid w:val="00272182"/>
    <w:rsid w:val="00272355"/>
    <w:rsid w:val="00277249"/>
    <w:rsid w:val="00281CF1"/>
    <w:rsid w:val="0028365E"/>
    <w:rsid w:val="00283A69"/>
    <w:rsid w:val="00285B0B"/>
    <w:rsid w:val="00287931"/>
    <w:rsid w:val="0029086A"/>
    <w:rsid w:val="00291411"/>
    <w:rsid w:val="002975E6"/>
    <w:rsid w:val="002A1A20"/>
    <w:rsid w:val="002A67B8"/>
    <w:rsid w:val="002A73BB"/>
    <w:rsid w:val="002A7B4D"/>
    <w:rsid w:val="002B0292"/>
    <w:rsid w:val="002B0A01"/>
    <w:rsid w:val="002B1385"/>
    <w:rsid w:val="002B5113"/>
    <w:rsid w:val="002B67C4"/>
    <w:rsid w:val="002B7DE5"/>
    <w:rsid w:val="002C0DEB"/>
    <w:rsid w:val="002C241A"/>
    <w:rsid w:val="002C395A"/>
    <w:rsid w:val="002C39A2"/>
    <w:rsid w:val="002C3CBF"/>
    <w:rsid w:val="002D12B3"/>
    <w:rsid w:val="002D6C0F"/>
    <w:rsid w:val="002D7938"/>
    <w:rsid w:val="002E0B74"/>
    <w:rsid w:val="002E1580"/>
    <w:rsid w:val="002E35FB"/>
    <w:rsid w:val="002E40A8"/>
    <w:rsid w:val="002E5E28"/>
    <w:rsid w:val="002F0480"/>
    <w:rsid w:val="002F215A"/>
    <w:rsid w:val="002F25B1"/>
    <w:rsid w:val="002F2652"/>
    <w:rsid w:val="002F2805"/>
    <w:rsid w:val="002F4100"/>
    <w:rsid w:val="002F538E"/>
    <w:rsid w:val="002F53D0"/>
    <w:rsid w:val="002F7762"/>
    <w:rsid w:val="00301734"/>
    <w:rsid w:val="00301D76"/>
    <w:rsid w:val="00302177"/>
    <w:rsid w:val="003033B2"/>
    <w:rsid w:val="00304C57"/>
    <w:rsid w:val="0030661B"/>
    <w:rsid w:val="0030789D"/>
    <w:rsid w:val="003112FA"/>
    <w:rsid w:val="00313BBC"/>
    <w:rsid w:val="003161B7"/>
    <w:rsid w:val="0031728A"/>
    <w:rsid w:val="00324898"/>
    <w:rsid w:val="00325C2A"/>
    <w:rsid w:val="00332B6D"/>
    <w:rsid w:val="00333554"/>
    <w:rsid w:val="0033377C"/>
    <w:rsid w:val="00333F82"/>
    <w:rsid w:val="00333F87"/>
    <w:rsid w:val="00334D83"/>
    <w:rsid w:val="00336DBA"/>
    <w:rsid w:val="003370A6"/>
    <w:rsid w:val="00341189"/>
    <w:rsid w:val="003429CC"/>
    <w:rsid w:val="00342A98"/>
    <w:rsid w:val="00344B27"/>
    <w:rsid w:val="0034756B"/>
    <w:rsid w:val="00347ED0"/>
    <w:rsid w:val="00355463"/>
    <w:rsid w:val="003579BB"/>
    <w:rsid w:val="00357A9B"/>
    <w:rsid w:val="00362135"/>
    <w:rsid w:val="003665EA"/>
    <w:rsid w:val="0036668E"/>
    <w:rsid w:val="00371C6F"/>
    <w:rsid w:val="00371F69"/>
    <w:rsid w:val="00375374"/>
    <w:rsid w:val="0037709D"/>
    <w:rsid w:val="0038004F"/>
    <w:rsid w:val="003818A0"/>
    <w:rsid w:val="00382C56"/>
    <w:rsid w:val="00382FF7"/>
    <w:rsid w:val="00383C89"/>
    <w:rsid w:val="00386389"/>
    <w:rsid w:val="00386B65"/>
    <w:rsid w:val="0039041F"/>
    <w:rsid w:val="00390587"/>
    <w:rsid w:val="0039178B"/>
    <w:rsid w:val="00393EB9"/>
    <w:rsid w:val="00397099"/>
    <w:rsid w:val="003973A7"/>
    <w:rsid w:val="00397627"/>
    <w:rsid w:val="003A0144"/>
    <w:rsid w:val="003A338E"/>
    <w:rsid w:val="003A5896"/>
    <w:rsid w:val="003B3C8E"/>
    <w:rsid w:val="003B5DC8"/>
    <w:rsid w:val="003B62B2"/>
    <w:rsid w:val="003B762C"/>
    <w:rsid w:val="003B7D6C"/>
    <w:rsid w:val="003C007B"/>
    <w:rsid w:val="003C17A5"/>
    <w:rsid w:val="003C2E76"/>
    <w:rsid w:val="003C3262"/>
    <w:rsid w:val="003C5130"/>
    <w:rsid w:val="003D2337"/>
    <w:rsid w:val="003D3740"/>
    <w:rsid w:val="003D4916"/>
    <w:rsid w:val="003D564C"/>
    <w:rsid w:val="003D5AAD"/>
    <w:rsid w:val="003F17D6"/>
    <w:rsid w:val="00400184"/>
    <w:rsid w:val="00403E90"/>
    <w:rsid w:val="004040C6"/>
    <w:rsid w:val="004048FE"/>
    <w:rsid w:val="004057EF"/>
    <w:rsid w:val="00405A57"/>
    <w:rsid w:val="0041106A"/>
    <w:rsid w:val="004171E6"/>
    <w:rsid w:val="00417B0B"/>
    <w:rsid w:val="00425B5B"/>
    <w:rsid w:val="004276BB"/>
    <w:rsid w:val="00431FD6"/>
    <w:rsid w:val="00436167"/>
    <w:rsid w:val="00437D09"/>
    <w:rsid w:val="00437FAC"/>
    <w:rsid w:val="00442743"/>
    <w:rsid w:val="00443FD5"/>
    <w:rsid w:val="00444E3A"/>
    <w:rsid w:val="00461954"/>
    <w:rsid w:val="0046300D"/>
    <w:rsid w:val="00464B93"/>
    <w:rsid w:val="00470732"/>
    <w:rsid w:val="00472800"/>
    <w:rsid w:val="00473EFF"/>
    <w:rsid w:val="00480166"/>
    <w:rsid w:val="004812D7"/>
    <w:rsid w:val="00486553"/>
    <w:rsid w:val="00490B9D"/>
    <w:rsid w:val="004932A1"/>
    <w:rsid w:val="00493A4A"/>
    <w:rsid w:val="00493F6E"/>
    <w:rsid w:val="0049400B"/>
    <w:rsid w:val="00495B55"/>
    <w:rsid w:val="004973C3"/>
    <w:rsid w:val="004A2436"/>
    <w:rsid w:val="004A34BB"/>
    <w:rsid w:val="004A42A8"/>
    <w:rsid w:val="004A45B0"/>
    <w:rsid w:val="004A4969"/>
    <w:rsid w:val="004A4CE0"/>
    <w:rsid w:val="004A4E85"/>
    <w:rsid w:val="004A5F7D"/>
    <w:rsid w:val="004A70EC"/>
    <w:rsid w:val="004B0DC0"/>
    <w:rsid w:val="004B509C"/>
    <w:rsid w:val="004B5F60"/>
    <w:rsid w:val="004B7E14"/>
    <w:rsid w:val="004C1B23"/>
    <w:rsid w:val="004C41D2"/>
    <w:rsid w:val="004C4691"/>
    <w:rsid w:val="004C608F"/>
    <w:rsid w:val="004C6DAE"/>
    <w:rsid w:val="004C7FD9"/>
    <w:rsid w:val="004D0E4A"/>
    <w:rsid w:val="004D287E"/>
    <w:rsid w:val="004D3096"/>
    <w:rsid w:val="004D3F65"/>
    <w:rsid w:val="004E02CA"/>
    <w:rsid w:val="004E1346"/>
    <w:rsid w:val="004E1627"/>
    <w:rsid w:val="004E2CA4"/>
    <w:rsid w:val="004E7AF7"/>
    <w:rsid w:val="004F063B"/>
    <w:rsid w:val="004F09E0"/>
    <w:rsid w:val="004F37DE"/>
    <w:rsid w:val="004F4C0D"/>
    <w:rsid w:val="004F5566"/>
    <w:rsid w:val="004F65DB"/>
    <w:rsid w:val="004F6FEE"/>
    <w:rsid w:val="005001FE"/>
    <w:rsid w:val="00502F24"/>
    <w:rsid w:val="005038FE"/>
    <w:rsid w:val="00504292"/>
    <w:rsid w:val="00504E8C"/>
    <w:rsid w:val="0050792D"/>
    <w:rsid w:val="00510606"/>
    <w:rsid w:val="00513AA1"/>
    <w:rsid w:val="00515EED"/>
    <w:rsid w:val="0051638E"/>
    <w:rsid w:val="0051669F"/>
    <w:rsid w:val="00520E0C"/>
    <w:rsid w:val="00521BC4"/>
    <w:rsid w:val="00522572"/>
    <w:rsid w:val="0053099B"/>
    <w:rsid w:val="00531A9A"/>
    <w:rsid w:val="005339ED"/>
    <w:rsid w:val="00536947"/>
    <w:rsid w:val="00536BA3"/>
    <w:rsid w:val="00550EF6"/>
    <w:rsid w:val="00551217"/>
    <w:rsid w:val="00552AFE"/>
    <w:rsid w:val="00553AAB"/>
    <w:rsid w:val="00557FFC"/>
    <w:rsid w:val="005605AE"/>
    <w:rsid w:val="00560B54"/>
    <w:rsid w:val="00560FFC"/>
    <w:rsid w:val="00564D00"/>
    <w:rsid w:val="005668D4"/>
    <w:rsid w:val="005700CE"/>
    <w:rsid w:val="0057024A"/>
    <w:rsid w:val="00570A41"/>
    <w:rsid w:val="0057113B"/>
    <w:rsid w:val="00573273"/>
    <w:rsid w:val="0057558C"/>
    <w:rsid w:val="00580976"/>
    <w:rsid w:val="0058105F"/>
    <w:rsid w:val="00581585"/>
    <w:rsid w:val="00581A1C"/>
    <w:rsid w:val="0058232A"/>
    <w:rsid w:val="00584488"/>
    <w:rsid w:val="00584FFB"/>
    <w:rsid w:val="005864F0"/>
    <w:rsid w:val="00586CD8"/>
    <w:rsid w:val="005871DC"/>
    <w:rsid w:val="00587974"/>
    <w:rsid w:val="00592C30"/>
    <w:rsid w:val="005956CB"/>
    <w:rsid w:val="005A0EBB"/>
    <w:rsid w:val="005A164C"/>
    <w:rsid w:val="005A1BC5"/>
    <w:rsid w:val="005A2395"/>
    <w:rsid w:val="005A7FFA"/>
    <w:rsid w:val="005B0D4A"/>
    <w:rsid w:val="005B16B5"/>
    <w:rsid w:val="005B19DC"/>
    <w:rsid w:val="005B79C2"/>
    <w:rsid w:val="005B7CE7"/>
    <w:rsid w:val="005C4DAD"/>
    <w:rsid w:val="005D00EB"/>
    <w:rsid w:val="005D105A"/>
    <w:rsid w:val="005D1213"/>
    <w:rsid w:val="005D3714"/>
    <w:rsid w:val="005D3AA2"/>
    <w:rsid w:val="005D4654"/>
    <w:rsid w:val="005D6961"/>
    <w:rsid w:val="005E1003"/>
    <w:rsid w:val="005E175C"/>
    <w:rsid w:val="005E51A1"/>
    <w:rsid w:val="005E7338"/>
    <w:rsid w:val="005F0F05"/>
    <w:rsid w:val="005F2056"/>
    <w:rsid w:val="005F2E0E"/>
    <w:rsid w:val="005F364D"/>
    <w:rsid w:val="005F6612"/>
    <w:rsid w:val="005F7800"/>
    <w:rsid w:val="00602F10"/>
    <w:rsid w:val="00606F90"/>
    <w:rsid w:val="00611146"/>
    <w:rsid w:val="0061141B"/>
    <w:rsid w:val="00611CE0"/>
    <w:rsid w:val="0061418E"/>
    <w:rsid w:val="00614BE4"/>
    <w:rsid w:val="006169D3"/>
    <w:rsid w:val="0061719C"/>
    <w:rsid w:val="00621EB2"/>
    <w:rsid w:val="00622C57"/>
    <w:rsid w:val="00622C65"/>
    <w:rsid w:val="00622EC6"/>
    <w:rsid w:val="00623DD4"/>
    <w:rsid w:val="00624D5C"/>
    <w:rsid w:val="006251C8"/>
    <w:rsid w:val="00626052"/>
    <w:rsid w:val="00626629"/>
    <w:rsid w:val="00627DC9"/>
    <w:rsid w:val="006331EC"/>
    <w:rsid w:val="00642C94"/>
    <w:rsid w:val="00644B88"/>
    <w:rsid w:val="00646607"/>
    <w:rsid w:val="00647016"/>
    <w:rsid w:val="00651017"/>
    <w:rsid w:val="00651FEB"/>
    <w:rsid w:val="00652555"/>
    <w:rsid w:val="00653016"/>
    <w:rsid w:val="006555C9"/>
    <w:rsid w:val="0065577C"/>
    <w:rsid w:val="00655DBB"/>
    <w:rsid w:val="006567CC"/>
    <w:rsid w:val="006568B2"/>
    <w:rsid w:val="00657297"/>
    <w:rsid w:val="006576FE"/>
    <w:rsid w:val="0066038A"/>
    <w:rsid w:val="006629D2"/>
    <w:rsid w:val="00662C52"/>
    <w:rsid w:val="00665CDC"/>
    <w:rsid w:val="0066630D"/>
    <w:rsid w:val="00666D6F"/>
    <w:rsid w:val="00666E41"/>
    <w:rsid w:val="0067199A"/>
    <w:rsid w:val="006720F7"/>
    <w:rsid w:val="00673C68"/>
    <w:rsid w:val="00676380"/>
    <w:rsid w:val="006772AB"/>
    <w:rsid w:val="00680691"/>
    <w:rsid w:val="006854B5"/>
    <w:rsid w:val="00685DCF"/>
    <w:rsid w:val="00687C97"/>
    <w:rsid w:val="00690894"/>
    <w:rsid w:val="00690AD6"/>
    <w:rsid w:val="00692774"/>
    <w:rsid w:val="006A0DE3"/>
    <w:rsid w:val="006A20DF"/>
    <w:rsid w:val="006B0F47"/>
    <w:rsid w:val="006B1DDE"/>
    <w:rsid w:val="006B3FEE"/>
    <w:rsid w:val="006B52CB"/>
    <w:rsid w:val="006B76F4"/>
    <w:rsid w:val="006C37F6"/>
    <w:rsid w:val="006C4BD1"/>
    <w:rsid w:val="006D0853"/>
    <w:rsid w:val="006D1FE1"/>
    <w:rsid w:val="006D34EE"/>
    <w:rsid w:val="006D3A07"/>
    <w:rsid w:val="006D4E99"/>
    <w:rsid w:val="006D5115"/>
    <w:rsid w:val="006D79D7"/>
    <w:rsid w:val="006D7B5C"/>
    <w:rsid w:val="006E00DF"/>
    <w:rsid w:val="006E3DA4"/>
    <w:rsid w:val="006E5B42"/>
    <w:rsid w:val="006E71B3"/>
    <w:rsid w:val="006F3093"/>
    <w:rsid w:val="006F4240"/>
    <w:rsid w:val="0070109F"/>
    <w:rsid w:val="0070469B"/>
    <w:rsid w:val="00711F3E"/>
    <w:rsid w:val="00712D58"/>
    <w:rsid w:val="007208C5"/>
    <w:rsid w:val="00721223"/>
    <w:rsid w:val="0072284C"/>
    <w:rsid w:val="007250A3"/>
    <w:rsid w:val="00727BE9"/>
    <w:rsid w:val="00730766"/>
    <w:rsid w:val="00731B6B"/>
    <w:rsid w:val="00733220"/>
    <w:rsid w:val="00733454"/>
    <w:rsid w:val="00735ECB"/>
    <w:rsid w:val="00740BFF"/>
    <w:rsid w:val="00743DC7"/>
    <w:rsid w:val="00744842"/>
    <w:rsid w:val="00745F23"/>
    <w:rsid w:val="00750073"/>
    <w:rsid w:val="00752685"/>
    <w:rsid w:val="007537DD"/>
    <w:rsid w:val="0075424E"/>
    <w:rsid w:val="00757960"/>
    <w:rsid w:val="00760A0F"/>
    <w:rsid w:val="00761AB1"/>
    <w:rsid w:val="00762B80"/>
    <w:rsid w:val="007633E8"/>
    <w:rsid w:val="00763C48"/>
    <w:rsid w:val="007671C7"/>
    <w:rsid w:val="0077023B"/>
    <w:rsid w:val="00772AD6"/>
    <w:rsid w:val="0077543D"/>
    <w:rsid w:val="007759E0"/>
    <w:rsid w:val="00775EA8"/>
    <w:rsid w:val="00776890"/>
    <w:rsid w:val="00776FB5"/>
    <w:rsid w:val="00777B20"/>
    <w:rsid w:val="00781748"/>
    <w:rsid w:val="00785B14"/>
    <w:rsid w:val="007862D0"/>
    <w:rsid w:val="00790A5B"/>
    <w:rsid w:val="00793034"/>
    <w:rsid w:val="00793105"/>
    <w:rsid w:val="007967CC"/>
    <w:rsid w:val="007A0038"/>
    <w:rsid w:val="007A03A0"/>
    <w:rsid w:val="007A2261"/>
    <w:rsid w:val="007A2F12"/>
    <w:rsid w:val="007A4722"/>
    <w:rsid w:val="007A4833"/>
    <w:rsid w:val="007A4B42"/>
    <w:rsid w:val="007A6992"/>
    <w:rsid w:val="007A7995"/>
    <w:rsid w:val="007B0F6D"/>
    <w:rsid w:val="007B5DA0"/>
    <w:rsid w:val="007B7D9E"/>
    <w:rsid w:val="007C1B12"/>
    <w:rsid w:val="007C309E"/>
    <w:rsid w:val="007C3E36"/>
    <w:rsid w:val="007C4240"/>
    <w:rsid w:val="007C6051"/>
    <w:rsid w:val="007C78DC"/>
    <w:rsid w:val="007D10D5"/>
    <w:rsid w:val="007D14E6"/>
    <w:rsid w:val="007D1A9A"/>
    <w:rsid w:val="007D2D35"/>
    <w:rsid w:val="007D3F2B"/>
    <w:rsid w:val="007D5DE0"/>
    <w:rsid w:val="007D7C69"/>
    <w:rsid w:val="007E0CC5"/>
    <w:rsid w:val="007E2009"/>
    <w:rsid w:val="007E2F29"/>
    <w:rsid w:val="007F24C8"/>
    <w:rsid w:val="007F49F9"/>
    <w:rsid w:val="007F5AA2"/>
    <w:rsid w:val="007F73D9"/>
    <w:rsid w:val="00800F47"/>
    <w:rsid w:val="0080670B"/>
    <w:rsid w:val="008070F3"/>
    <w:rsid w:val="0081321E"/>
    <w:rsid w:val="00813D3E"/>
    <w:rsid w:val="0081580E"/>
    <w:rsid w:val="00815E1F"/>
    <w:rsid w:val="00825BB0"/>
    <w:rsid w:val="00825CA3"/>
    <w:rsid w:val="00825D28"/>
    <w:rsid w:val="00825F39"/>
    <w:rsid w:val="00826494"/>
    <w:rsid w:val="008300AE"/>
    <w:rsid w:val="00831234"/>
    <w:rsid w:val="00832CE8"/>
    <w:rsid w:val="00834BB0"/>
    <w:rsid w:val="00840F48"/>
    <w:rsid w:val="008412FD"/>
    <w:rsid w:val="00845ABA"/>
    <w:rsid w:val="008473EF"/>
    <w:rsid w:val="00847E00"/>
    <w:rsid w:val="0085507D"/>
    <w:rsid w:val="0085512B"/>
    <w:rsid w:val="00872CD4"/>
    <w:rsid w:val="00873918"/>
    <w:rsid w:val="00874910"/>
    <w:rsid w:val="008778D3"/>
    <w:rsid w:val="00881CAA"/>
    <w:rsid w:val="00883864"/>
    <w:rsid w:val="008843D9"/>
    <w:rsid w:val="00884D36"/>
    <w:rsid w:val="00886D2A"/>
    <w:rsid w:val="0088765E"/>
    <w:rsid w:val="008913C4"/>
    <w:rsid w:val="008915F3"/>
    <w:rsid w:val="008928FC"/>
    <w:rsid w:val="0089334B"/>
    <w:rsid w:val="00893B90"/>
    <w:rsid w:val="00895DC8"/>
    <w:rsid w:val="008964FB"/>
    <w:rsid w:val="008A0CA7"/>
    <w:rsid w:val="008A18B1"/>
    <w:rsid w:val="008A35A6"/>
    <w:rsid w:val="008A360D"/>
    <w:rsid w:val="008A3C8C"/>
    <w:rsid w:val="008A4486"/>
    <w:rsid w:val="008A4DC2"/>
    <w:rsid w:val="008A748F"/>
    <w:rsid w:val="008A75F0"/>
    <w:rsid w:val="008A76A7"/>
    <w:rsid w:val="008B0EB6"/>
    <w:rsid w:val="008B3985"/>
    <w:rsid w:val="008B5245"/>
    <w:rsid w:val="008B5293"/>
    <w:rsid w:val="008B6DEB"/>
    <w:rsid w:val="008B7340"/>
    <w:rsid w:val="008C181E"/>
    <w:rsid w:val="008C528C"/>
    <w:rsid w:val="008D103D"/>
    <w:rsid w:val="008D3015"/>
    <w:rsid w:val="008D38D0"/>
    <w:rsid w:val="008E02D8"/>
    <w:rsid w:val="008E21C5"/>
    <w:rsid w:val="008E2D70"/>
    <w:rsid w:val="008E3A65"/>
    <w:rsid w:val="008E3E8B"/>
    <w:rsid w:val="008E6BF6"/>
    <w:rsid w:val="008E74B9"/>
    <w:rsid w:val="008F1E46"/>
    <w:rsid w:val="008F1EAF"/>
    <w:rsid w:val="008F599A"/>
    <w:rsid w:val="008F7C04"/>
    <w:rsid w:val="00900114"/>
    <w:rsid w:val="00901614"/>
    <w:rsid w:val="00902E5D"/>
    <w:rsid w:val="009031E0"/>
    <w:rsid w:val="0090395C"/>
    <w:rsid w:val="009042D4"/>
    <w:rsid w:val="00906234"/>
    <w:rsid w:val="00907ACB"/>
    <w:rsid w:val="00910AAB"/>
    <w:rsid w:val="00915161"/>
    <w:rsid w:val="00915D14"/>
    <w:rsid w:val="00916B26"/>
    <w:rsid w:val="00917EEE"/>
    <w:rsid w:val="00921289"/>
    <w:rsid w:val="009246A2"/>
    <w:rsid w:val="0092506C"/>
    <w:rsid w:val="0093185E"/>
    <w:rsid w:val="009332D2"/>
    <w:rsid w:val="009348C0"/>
    <w:rsid w:val="00934B7A"/>
    <w:rsid w:val="009351CB"/>
    <w:rsid w:val="0094115A"/>
    <w:rsid w:val="00941BBA"/>
    <w:rsid w:val="00941D9F"/>
    <w:rsid w:val="00945D6E"/>
    <w:rsid w:val="00950AEF"/>
    <w:rsid w:val="00950C5B"/>
    <w:rsid w:val="00953B75"/>
    <w:rsid w:val="00956CAA"/>
    <w:rsid w:val="0096030A"/>
    <w:rsid w:val="00961341"/>
    <w:rsid w:val="009654CA"/>
    <w:rsid w:val="00971AB6"/>
    <w:rsid w:val="00971EC7"/>
    <w:rsid w:val="00976D2E"/>
    <w:rsid w:val="00977C8C"/>
    <w:rsid w:val="0098003C"/>
    <w:rsid w:val="0098268B"/>
    <w:rsid w:val="00982D06"/>
    <w:rsid w:val="00983CB1"/>
    <w:rsid w:val="0098591F"/>
    <w:rsid w:val="00985D18"/>
    <w:rsid w:val="00990358"/>
    <w:rsid w:val="009907CB"/>
    <w:rsid w:val="0099108A"/>
    <w:rsid w:val="00994D80"/>
    <w:rsid w:val="009963EB"/>
    <w:rsid w:val="00996842"/>
    <w:rsid w:val="009A207D"/>
    <w:rsid w:val="009A3FB3"/>
    <w:rsid w:val="009A4A26"/>
    <w:rsid w:val="009A4E71"/>
    <w:rsid w:val="009A50F7"/>
    <w:rsid w:val="009A7B34"/>
    <w:rsid w:val="009A7EC3"/>
    <w:rsid w:val="009B0CAE"/>
    <w:rsid w:val="009B41C1"/>
    <w:rsid w:val="009B7546"/>
    <w:rsid w:val="009C2B1C"/>
    <w:rsid w:val="009C38DE"/>
    <w:rsid w:val="009C4350"/>
    <w:rsid w:val="009C58A1"/>
    <w:rsid w:val="009C5E23"/>
    <w:rsid w:val="009C62C3"/>
    <w:rsid w:val="009C6F75"/>
    <w:rsid w:val="009C71B0"/>
    <w:rsid w:val="009D083B"/>
    <w:rsid w:val="009D189D"/>
    <w:rsid w:val="009D21AA"/>
    <w:rsid w:val="009D2EBA"/>
    <w:rsid w:val="009D39B2"/>
    <w:rsid w:val="009D3A32"/>
    <w:rsid w:val="009D4A58"/>
    <w:rsid w:val="009D5A18"/>
    <w:rsid w:val="009D67C6"/>
    <w:rsid w:val="009D7193"/>
    <w:rsid w:val="009E1D4D"/>
    <w:rsid w:val="009E50D3"/>
    <w:rsid w:val="009E6BDF"/>
    <w:rsid w:val="009E76F4"/>
    <w:rsid w:val="009F0EC9"/>
    <w:rsid w:val="009F2BD6"/>
    <w:rsid w:val="009F4197"/>
    <w:rsid w:val="009F66A0"/>
    <w:rsid w:val="009F7435"/>
    <w:rsid w:val="00A00D67"/>
    <w:rsid w:val="00A01077"/>
    <w:rsid w:val="00A02FA5"/>
    <w:rsid w:val="00A043F7"/>
    <w:rsid w:val="00A064E4"/>
    <w:rsid w:val="00A104A2"/>
    <w:rsid w:val="00A1163D"/>
    <w:rsid w:val="00A1193E"/>
    <w:rsid w:val="00A144FF"/>
    <w:rsid w:val="00A16870"/>
    <w:rsid w:val="00A22DA9"/>
    <w:rsid w:val="00A24B15"/>
    <w:rsid w:val="00A2666D"/>
    <w:rsid w:val="00A312C0"/>
    <w:rsid w:val="00A3286E"/>
    <w:rsid w:val="00A32EEA"/>
    <w:rsid w:val="00A32F1B"/>
    <w:rsid w:val="00A3338E"/>
    <w:rsid w:val="00A335F8"/>
    <w:rsid w:val="00A35011"/>
    <w:rsid w:val="00A407DE"/>
    <w:rsid w:val="00A4126A"/>
    <w:rsid w:val="00A417AF"/>
    <w:rsid w:val="00A41B93"/>
    <w:rsid w:val="00A45392"/>
    <w:rsid w:val="00A46046"/>
    <w:rsid w:val="00A4774D"/>
    <w:rsid w:val="00A47C0E"/>
    <w:rsid w:val="00A507C4"/>
    <w:rsid w:val="00A50CFF"/>
    <w:rsid w:val="00A523FE"/>
    <w:rsid w:val="00A54186"/>
    <w:rsid w:val="00A56C1D"/>
    <w:rsid w:val="00A6109D"/>
    <w:rsid w:val="00A6173B"/>
    <w:rsid w:val="00A620E2"/>
    <w:rsid w:val="00A6284F"/>
    <w:rsid w:val="00A628EA"/>
    <w:rsid w:val="00A63035"/>
    <w:rsid w:val="00A642BF"/>
    <w:rsid w:val="00A64A51"/>
    <w:rsid w:val="00A67139"/>
    <w:rsid w:val="00A7130D"/>
    <w:rsid w:val="00A73BBB"/>
    <w:rsid w:val="00A74A71"/>
    <w:rsid w:val="00A757E6"/>
    <w:rsid w:val="00A7604A"/>
    <w:rsid w:val="00A80BDC"/>
    <w:rsid w:val="00A84262"/>
    <w:rsid w:val="00A8479A"/>
    <w:rsid w:val="00A8583C"/>
    <w:rsid w:val="00A90513"/>
    <w:rsid w:val="00A9060F"/>
    <w:rsid w:val="00A90612"/>
    <w:rsid w:val="00A926F3"/>
    <w:rsid w:val="00A94064"/>
    <w:rsid w:val="00A96A39"/>
    <w:rsid w:val="00AA2C44"/>
    <w:rsid w:val="00AA3CE3"/>
    <w:rsid w:val="00AA7430"/>
    <w:rsid w:val="00AB06AD"/>
    <w:rsid w:val="00AB3323"/>
    <w:rsid w:val="00AB6E2D"/>
    <w:rsid w:val="00AC32EE"/>
    <w:rsid w:val="00AC553C"/>
    <w:rsid w:val="00AD366D"/>
    <w:rsid w:val="00AD5487"/>
    <w:rsid w:val="00AD580B"/>
    <w:rsid w:val="00AD5A26"/>
    <w:rsid w:val="00AD5D9C"/>
    <w:rsid w:val="00AD5F48"/>
    <w:rsid w:val="00AD6C0F"/>
    <w:rsid w:val="00AD6D78"/>
    <w:rsid w:val="00AD7F2A"/>
    <w:rsid w:val="00AE0CF2"/>
    <w:rsid w:val="00AE1172"/>
    <w:rsid w:val="00AE21C3"/>
    <w:rsid w:val="00AE27CF"/>
    <w:rsid w:val="00AE2C9D"/>
    <w:rsid w:val="00AE343F"/>
    <w:rsid w:val="00AE7591"/>
    <w:rsid w:val="00AF42D5"/>
    <w:rsid w:val="00AF638F"/>
    <w:rsid w:val="00AF7BBD"/>
    <w:rsid w:val="00B0004C"/>
    <w:rsid w:val="00B01445"/>
    <w:rsid w:val="00B02637"/>
    <w:rsid w:val="00B036E6"/>
    <w:rsid w:val="00B10C39"/>
    <w:rsid w:val="00B15F69"/>
    <w:rsid w:val="00B169DB"/>
    <w:rsid w:val="00B21148"/>
    <w:rsid w:val="00B21F0F"/>
    <w:rsid w:val="00B24A49"/>
    <w:rsid w:val="00B26E8C"/>
    <w:rsid w:val="00B2754A"/>
    <w:rsid w:val="00B338B0"/>
    <w:rsid w:val="00B34729"/>
    <w:rsid w:val="00B36BC1"/>
    <w:rsid w:val="00B4083D"/>
    <w:rsid w:val="00B438E5"/>
    <w:rsid w:val="00B43EA3"/>
    <w:rsid w:val="00B47946"/>
    <w:rsid w:val="00B47BFB"/>
    <w:rsid w:val="00B50F63"/>
    <w:rsid w:val="00B51202"/>
    <w:rsid w:val="00B528C0"/>
    <w:rsid w:val="00B52BED"/>
    <w:rsid w:val="00B5326F"/>
    <w:rsid w:val="00B54B34"/>
    <w:rsid w:val="00B55D0A"/>
    <w:rsid w:val="00B567B1"/>
    <w:rsid w:val="00B56B7F"/>
    <w:rsid w:val="00B56BC5"/>
    <w:rsid w:val="00B56ED0"/>
    <w:rsid w:val="00B625FE"/>
    <w:rsid w:val="00B63B09"/>
    <w:rsid w:val="00B735F6"/>
    <w:rsid w:val="00B73A52"/>
    <w:rsid w:val="00B75B8D"/>
    <w:rsid w:val="00B75E13"/>
    <w:rsid w:val="00B81D53"/>
    <w:rsid w:val="00B82715"/>
    <w:rsid w:val="00B83DB4"/>
    <w:rsid w:val="00B84BED"/>
    <w:rsid w:val="00B85829"/>
    <w:rsid w:val="00B85E11"/>
    <w:rsid w:val="00B87EEF"/>
    <w:rsid w:val="00B90FC1"/>
    <w:rsid w:val="00B925A8"/>
    <w:rsid w:val="00B93969"/>
    <w:rsid w:val="00B94FC5"/>
    <w:rsid w:val="00B95E99"/>
    <w:rsid w:val="00BA2265"/>
    <w:rsid w:val="00BA5EA7"/>
    <w:rsid w:val="00BA66D4"/>
    <w:rsid w:val="00BA7CF4"/>
    <w:rsid w:val="00BB1B01"/>
    <w:rsid w:val="00BB261F"/>
    <w:rsid w:val="00BB2699"/>
    <w:rsid w:val="00BB4400"/>
    <w:rsid w:val="00BB5160"/>
    <w:rsid w:val="00BB58D9"/>
    <w:rsid w:val="00BC09FE"/>
    <w:rsid w:val="00BC259D"/>
    <w:rsid w:val="00BC3D76"/>
    <w:rsid w:val="00BC61F3"/>
    <w:rsid w:val="00BD4634"/>
    <w:rsid w:val="00BD4B3F"/>
    <w:rsid w:val="00BD5A58"/>
    <w:rsid w:val="00BD5F30"/>
    <w:rsid w:val="00BE0A68"/>
    <w:rsid w:val="00BE0B32"/>
    <w:rsid w:val="00BE0F6E"/>
    <w:rsid w:val="00BE2BF2"/>
    <w:rsid w:val="00BE3691"/>
    <w:rsid w:val="00BE7725"/>
    <w:rsid w:val="00BF0C13"/>
    <w:rsid w:val="00BF12A4"/>
    <w:rsid w:val="00BF431A"/>
    <w:rsid w:val="00BF498B"/>
    <w:rsid w:val="00C03542"/>
    <w:rsid w:val="00C04DCA"/>
    <w:rsid w:val="00C1057F"/>
    <w:rsid w:val="00C12403"/>
    <w:rsid w:val="00C20EA7"/>
    <w:rsid w:val="00C2123A"/>
    <w:rsid w:val="00C25717"/>
    <w:rsid w:val="00C25EB6"/>
    <w:rsid w:val="00C26B3C"/>
    <w:rsid w:val="00C27A5E"/>
    <w:rsid w:val="00C317CA"/>
    <w:rsid w:val="00C3443D"/>
    <w:rsid w:val="00C36F4B"/>
    <w:rsid w:val="00C44E85"/>
    <w:rsid w:val="00C45118"/>
    <w:rsid w:val="00C4583F"/>
    <w:rsid w:val="00C45C6E"/>
    <w:rsid w:val="00C46572"/>
    <w:rsid w:val="00C46F08"/>
    <w:rsid w:val="00C4771B"/>
    <w:rsid w:val="00C50B26"/>
    <w:rsid w:val="00C5272B"/>
    <w:rsid w:val="00C54032"/>
    <w:rsid w:val="00C55AE5"/>
    <w:rsid w:val="00C63545"/>
    <w:rsid w:val="00C63597"/>
    <w:rsid w:val="00C6652E"/>
    <w:rsid w:val="00C71609"/>
    <w:rsid w:val="00C7391B"/>
    <w:rsid w:val="00C75ACC"/>
    <w:rsid w:val="00C77E8D"/>
    <w:rsid w:val="00C81B21"/>
    <w:rsid w:val="00C8206C"/>
    <w:rsid w:val="00C839BA"/>
    <w:rsid w:val="00C8618D"/>
    <w:rsid w:val="00C87872"/>
    <w:rsid w:val="00C9109A"/>
    <w:rsid w:val="00C91D68"/>
    <w:rsid w:val="00C92828"/>
    <w:rsid w:val="00C92BB8"/>
    <w:rsid w:val="00C93778"/>
    <w:rsid w:val="00C93DDD"/>
    <w:rsid w:val="00C9413B"/>
    <w:rsid w:val="00CA4D05"/>
    <w:rsid w:val="00CA62B9"/>
    <w:rsid w:val="00CA643B"/>
    <w:rsid w:val="00CA73C1"/>
    <w:rsid w:val="00CB3590"/>
    <w:rsid w:val="00CB3EA9"/>
    <w:rsid w:val="00CB4302"/>
    <w:rsid w:val="00CB6A6E"/>
    <w:rsid w:val="00CB6BB3"/>
    <w:rsid w:val="00CB7FFA"/>
    <w:rsid w:val="00CC0FBF"/>
    <w:rsid w:val="00CC415D"/>
    <w:rsid w:val="00CC4425"/>
    <w:rsid w:val="00CC4D26"/>
    <w:rsid w:val="00CC6978"/>
    <w:rsid w:val="00CC791B"/>
    <w:rsid w:val="00CD1B79"/>
    <w:rsid w:val="00CD292F"/>
    <w:rsid w:val="00CD2BEA"/>
    <w:rsid w:val="00CD65D1"/>
    <w:rsid w:val="00CD7581"/>
    <w:rsid w:val="00CF0884"/>
    <w:rsid w:val="00CF088B"/>
    <w:rsid w:val="00CF6BD1"/>
    <w:rsid w:val="00CF709A"/>
    <w:rsid w:val="00D14DB1"/>
    <w:rsid w:val="00D152F1"/>
    <w:rsid w:val="00D156FA"/>
    <w:rsid w:val="00D16CF9"/>
    <w:rsid w:val="00D221A4"/>
    <w:rsid w:val="00D2261F"/>
    <w:rsid w:val="00D26663"/>
    <w:rsid w:val="00D27C10"/>
    <w:rsid w:val="00D30041"/>
    <w:rsid w:val="00D32BE9"/>
    <w:rsid w:val="00D3365C"/>
    <w:rsid w:val="00D33E5E"/>
    <w:rsid w:val="00D365AB"/>
    <w:rsid w:val="00D370F5"/>
    <w:rsid w:val="00D40746"/>
    <w:rsid w:val="00D427AE"/>
    <w:rsid w:val="00D42F4B"/>
    <w:rsid w:val="00D43BD5"/>
    <w:rsid w:val="00D44A83"/>
    <w:rsid w:val="00D44E2D"/>
    <w:rsid w:val="00D46C2F"/>
    <w:rsid w:val="00D50819"/>
    <w:rsid w:val="00D5550F"/>
    <w:rsid w:val="00D56680"/>
    <w:rsid w:val="00D61F4F"/>
    <w:rsid w:val="00D637F3"/>
    <w:rsid w:val="00D63D2A"/>
    <w:rsid w:val="00D64F16"/>
    <w:rsid w:val="00D65D43"/>
    <w:rsid w:val="00D7043B"/>
    <w:rsid w:val="00D756A6"/>
    <w:rsid w:val="00D75C43"/>
    <w:rsid w:val="00D76A8D"/>
    <w:rsid w:val="00D778F1"/>
    <w:rsid w:val="00D802F0"/>
    <w:rsid w:val="00D806EB"/>
    <w:rsid w:val="00D80F62"/>
    <w:rsid w:val="00D90348"/>
    <w:rsid w:val="00D9105C"/>
    <w:rsid w:val="00D91344"/>
    <w:rsid w:val="00D92DF6"/>
    <w:rsid w:val="00D9500E"/>
    <w:rsid w:val="00D9542A"/>
    <w:rsid w:val="00D96D28"/>
    <w:rsid w:val="00D97891"/>
    <w:rsid w:val="00D97CA5"/>
    <w:rsid w:val="00D97F63"/>
    <w:rsid w:val="00DA0004"/>
    <w:rsid w:val="00DA6187"/>
    <w:rsid w:val="00DA6517"/>
    <w:rsid w:val="00DB0CFB"/>
    <w:rsid w:val="00DB15DE"/>
    <w:rsid w:val="00DB1F45"/>
    <w:rsid w:val="00DB2744"/>
    <w:rsid w:val="00DB3A64"/>
    <w:rsid w:val="00DB4855"/>
    <w:rsid w:val="00DB4C37"/>
    <w:rsid w:val="00DB4DCD"/>
    <w:rsid w:val="00DC1B05"/>
    <w:rsid w:val="00DC32FA"/>
    <w:rsid w:val="00DC349D"/>
    <w:rsid w:val="00DD3940"/>
    <w:rsid w:val="00DD4153"/>
    <w:rsid w:val="00DD5BCF"/>
    <w:rsid w:val="00DD636F"/>
    <w:rsid w:val="00DE03FD"/>
    <w:rsid w:val="00DE09EB"/>
    <w:rsid w:val="00DE148C"/>
    <w:rsid w:val="00DE33B9"/>
    <w:rsid w:val="00DE402A"/>
    <w:rsid w:val="00DE4544"/>
    <w:rsid w:val="00DE48F1"/>
    <w:rsid w:val="00DE4BE0"/>
    <w:rsid w:val="00DE7332"/>
    <w:rsid w:val="00DF034D"/>
    <w:rsid w:val="00DF2AB1"/>
    <w:rsid w:val="00DF32E6"/>
    <w:rsid w:val="00DF3994"/>
    <w:rsid w:val="00DF59D1"/>
    <w:rsid w:val="00E00B26"/>
    <w:rsid w:val="00E03373"/>
    <w:rsid w:val="00E037FF"/>
    <w:rsid w:val="00E041F8"/>
    <w:rsid w:val="00E065B5"/>
    <w:rsid w:val="00E1207E"/>
    <w:rsid w:val="00E15482"/>
    <w:rsid w:val="00E15A4F"/>
    <w:rsid w:val="00E163FC"/>
    <w:rsid w:val="00E16AE2"/>
    <w:rsid w:val="00E21B66"/>
    <w:rsid w:val="00E227AB"/>
    <w:rsid w:val="00E23674"/>
    <w:rsid w:val="00E238EE"/>
    <w:rsid w:val="00E23C7C"/>
    <w:rsid w:val="00E24CD3"/>
    <w:rsid w:val="00E257E8"/>
    <w:rsid w:val="00E307B3"/>
    <w:rsid w:val="00E31396"/>
    <w:rsid w:val="00E3510C"/>
    <w:rsid w:val="00E369EA"/>
    <w:rsid w:val="00E3787B"/>
    <w:rsid w:val="00E41DD1"/>
    <w:rsid w:val="00E46051"/>
    <w:rsid w:val="00E53458"/>
    <w:rsid w:val="00E53480"/>
    <w:rsid w:val="00E55644"/>
    <w:rsid w:val="00E60156"/>
    <w:rsid w:val="00E60663"/>
    <w:rsid w:val="00E62960"/>
    <w:rsid w:val="00E63DDE"/>
    <w:rsid w:val="00E66093"/>
    <w:rsid w:val="00E70624"/>
    <w:rsid w:val="00E70A59"/>
    <w:rsid w:val="00E70BAD"/>
    <w:rsid w:val="00E72A91"/>
    <w:rsid w:val="00E734A0"/>
    <w:rsid w:val="00E73538"/>
    <w:rsid w:val="00E744D8"/>
    <w:rsid w:val="00E81569"/>
    <w:rsid w:val="00E83C4E"/>
    <w:rsid w:val="00E84B9A"/>
    <w:rsid w:val="00E84C53"/>
    <w:rsid w:val="00E876B9"/>
    <w:rsid w:val="00E87779"/>
    <w:rsid w:val="00E909B1"/>
    <w:rsid w:val="00E9135C"/>
    <w:rsid w:val="00E9158D"/>
    <w:rsid w:val="00E9225F"/>
    <w:rsid w:val="00E933C4"/>
    <w:rsid w:val="00E96420"/>
    <w:rsid w:val="00EA493D"/>
    <w:rsid w:val="00EB1ACF"/>
    <w:rsid w:val="00EB66BD"/>
    <w:rsid w:val="00EB6AC5"/>
    <w:rsid w:val="00EC076C"/>
    <w:rsid w:val="00EC298F"/>
    <w:rsid w:val="00EC789A"/>
    <w:rsid w:val="00ED0E4E"/>
    <w:rsid w:val="00ED6D62"/>
    <w:rsid w:val="00EE012D"/>
    <w:rsid w:val="00EE2188"/>
    <w:rsid w:val="00EE402F"/>
    <w:rsid w:val="00EE6956"/>
    <w:rsid w:val="00EF4FD0"/>
    <w:rsid w:val="00EF572E"/>
    <w:rsid w:val="00EF5B3D"/>
    <w:rsid w:val="00F00CB6"/>
    <w:rsid w:val="00F019DB"/>
    <w:rsid w:val="00F01BA9"/>
    <w:rsid w:val="00F02AC8"/>
    <w:rsid w:val="00F10A77"/>
    <w:rsid w:val="00F10EEC"/>
    <w:rsid w:val="00F11098"/>
    <w:rsid w:val="00F1316E"/>
    <w:rsid w:val="00F17CF5"/>
    <w:rsid w:val="00F2097C"/>
    <w:rsid w:val="00F27BD5"/>
    <w:rsid w:val="00F27E59"/>
    <w:rsid w:val="00F30267"/>
    <w:rsid w:val="00F30FB1"/>
    <w:rsid w:val="00F3430C"/>
    <w:rsid w:val="00F34EED"/>
    <w:rsid w:val="00F4006D"/>
    <w:rsid w:val="00F41A22"/>
    <w:rsid w:val="00F43543"/>
    <w:rsid w:val="00F43B43"/>
    <w:rsid w:val="00F43D25"/>
    <w:rsid w:val="00F47B46"/>
    <w:rsid w:val="00F50D3A"/>
    <w:rsid w:val="00F51891"/>
    <w:rsid w:val="00F56EE4"/>
    <w:rsid w:val="00F6131D"/>
    <w:rsid w:val="00F665C1"/>
    <w:rsid w:val="00F7159E"/>
    <w:rsid w:val="00F715AD"/>
    <w:rsid w:val="00F73F49"/>
    <w:rsid w:val="00F82176"/>
    <w:rsid w:val="00F8283B"/>
    <w:rsid w:val="00F9069D"/>
    <w:rsid w:val="00F91607"/>
    <w:rsid w:val="00F9333A"/>
    <w:rsid w:val="00F93C70"/>
    <w:rsid w:val="00F94C17"/>
    <w:rsid w:val="00F94D98"/>
    <w:rsid w:val="00F9648E"/>
    <w:rsid w:val="00F971C5"/>
    <w:rsid w:val="00FA0AD1"/>
    <w:rsid w:val="00FA0EB9"/>
    <w:rsid w:val="00FA11E8"/>
    <w:rsid w:val="00FA17E9"/>
    <w:rsid w:val="00FA2E7C"/>
    <w:rsid w:val="00FA3AC1"/>
    <w:rsid w:val="00FA55EF"/>
    <w:rsid w:val="00FB3973"/>
    <w:rsid w:val="00FB626A"/>
    <w:rsid w:val="00FB6D53"/>
    <w:rsid w:val="00FC2B85"/>
    <w:rsid w:val="00FC3AD0"/>
    <w:rsid w:val="00FC5054"/>
    <w:rsid w:val="00FD2160"/>
    <w:rsid w:val="00FD28DC"/>
    <w:rsid w:val="00FD459E"/>
    <w:rsid w:val="00FE08B3"/>
    <w:rsid w:val="00FE5B0A"/>
    <w:rsid w:val="00FE61A0"/>
    <w:rsid w:val="00FE783F"/>
    <w:rsid w:val="00FF0129"/>
    <w:rsid w:val="00FF0424"/>
    <w:rsid w:val="00FF096C"/>
    <w:rsid w:val="00FF1EC5"/>
    <w:rsid w:val="00FF3241"/>
    <w:rsid w:val="00FF37B7"/>
    <w:rsid w:val="00FF492F"/>
    <w:rsid w:val="00FF4FD1"/>
    <w:rsid w:val="00FF67F5"/>
    <w:rsid w:val="00FF6A6D"/>
    <w:rsid w:val="00FF750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85B92"/>
  <w15:docId w15:val="{F65BEF49-D757-413E-9B0C-D84BD972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9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542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D3A32"/>
    <w:pPr>
      <w:tabs>
        <w:tab w:val="center" w:pos="4536"/>
        <w:tab w:val="right" w:pos="9072"/>
      </w:tabs>
    </w:pPr>
    <w:rPr>
      <w:rFonts w:ascii="Arial Narrow" w:hAnsi="Arial Narrow"/>
      <w:sz w:val="22"/>
    </w:rPr>
  </w:style>
  <w:style w:type="character" w:customStyle="1" w:styleId="En-tteCar">
    <w:name w:val="En-tête Car"/>
    <w:basedOn w:val="Policepardfaut"/>
    <w:link w:val="En-tte"/>
    <w:rsid w:val="009D3A32"/>
    <w:rPr>
      <w:rFonts w:ascii="Arial Narrow" w:hAnsi="Arial Narrow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8E6BF6"/>
    <w:pPr>
      <w:ind w:left="720"/>
      <w:contextualSpacing/>
    </w:pPr>
  </w:style>
  <w:style w:type="paragraph" w:styleId="Pieddepage">
    <w:name w:val="footer"/>
    <w:basedOn w:val="Normal"/>
    <w:link w:val="PieddepageCar"/>
    <w:rsid w:val="00924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246A2"/>
    <w:rPr>
      <w:sz w:val="24"/>
      <w:szCs w:val="24"/>
    </w:rPr>
  </w:style>
  <w:style w:type="table" w:customStyle="1" w:styleId="TableGrid">
    <w:name w:val="TableGrid"/>
    <w:rsid w:val="00D802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nhideWhenUsed/>
    <w:rsid w:val="00642C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c-rouen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-rouen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-rouen.f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-rouen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i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484E-F571-4920-936A-62631AB2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D’AFFECTATION EN 3ème PREPA PRO</vt:lpstr>
    </vt:vector>
  </TitlesOfParts>
  <Company>Microsoft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D’AFFECTATION EN 3ème PREPA PRO</dc:title>
  <dc:creator>Inspection Académique de la Lozère</dc:creator>
  <cp:lastModifiedBy>Leconte Sophie</cp:lastModifiedBy>
  <cp:revision>25</cp:revision>
  <cp:lastPrinted>2026-03-02T13:43:00Z</cp:lastPrinted>
  <dcterms:created xsi:type="dcterms:W3CDTF">2022-04-05T12:12:00Z</dcterms:created>
  <dcterms:modified xsi:type="dcterms:W3CDTF">2026-03-02T13:43:00Z</dcterms:modified>
</cp:coreProperties>
</file>